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609"/>
      </w:tblGrid>
      <w:tr w:rsidR="006C3300" w:rsidTr="006C3300">
        <w:tc>
          <w:tcPr>
            <w:tcW w:w="4788" w:type="dxa"/>
          </w:tcPr>
          <w:p w:rsidR="006C3300" w:rsidRDefault="006C3300" w:rsidP="001F387A">
            <w:pPr>
              <w:spacing w:line="360" w:lineRule="auto"/>
              <w:jc w:val="both"/>
              <w:rPr>
                <w:spacing w:val="-4"/>
                <w:sz w:val="24"/>
                <w:szCs w:val="24"/>
              </w:rPr>
            </w:pPr>
            <w:r>
              <w:rPr>
                <w:noProof/>
                <w:spacing w:val="-4"/>
                <w:sz w:val="24"/>
                <w:szCs w:val="24"/>
              </w:rPr>
              <w:drawing>
                <wp:inline distT="0" distB="0" distL="0" distR="0" wp14:anchorId="571E8A68" wp14:editId="49B0955E">
                  <wp:extent cx="3017315"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613141762_front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7315" cy="4572000"/>
                          </a:xfrm>
                          <a:prstGeom prst="rect">
                            <a:avLst/>
                          </a:prstGeom>
                          <a:effectLst>
                            <a:softEdge rad="31750"/>
                          </a:effectLst>
                        </pic:spPr>
                      </pic:pic>
                    </a:graphicData>
                  </a:graphic>
                </wp:inline>
              </w:drawing>
            </w:r>
          </w:p>
        </w:tc>
        <w:tc>
          <w:tcPr>
            <w:tcW w:w="4788" w:type="dxa"/>
          </w:tcPr>
          <w:p w:rsidR="006C3300" w:rsidRDefault="006C3300" w:rsidP="006C3300">
            <w:pPr>
              <w:jc w:val="both"/>
              <w:rPr>
                <w:rFonts w:ascii="Garamond" w:hAnsi="Garamond"/>
                <w:spacing w:val="-4"/>
                <w:sz w:val="24"/>
                <w:szCs w:val="24"/>
              </w:rPr>
            </w:pPr>
            <w:r w:rsidRPr="006C3300">
              <w:rPr>
                <w:rFonts w:ascii="Garamond" w:hAnsi="Garamond"/>
                <w:spacing w:val="-4"/>
                <w:sz w:val="24"/>
                <w:szCs w:val="24"/>
              </w:rPr>
              <w:t>Since 1988, I’ve been publicly sharing the story of how I walked out of a perceived homosexual identity. Why? Because I remember being a boy wondering if freedom was possible. The church didn’t have answers. The world didn’t have answers. The gay community just tried to make me give up and accept this as my innate identity. Yet, something deep inside of me kept knocking at the door of my heart saying, “There must be more. This cannot be your ultimate destiny and identity.” When God met me with the Truth of the transforming power of Jesus Christ, and I began what I call my incredible journey, I began to realize that I’d been lied to by the world and the philosophies of man. After seven years of freedom under my belt, the Lord asked me to begin publicly sharing my story because there were others out there who felt the same as I felt—that there must be more. This book is for those who want to experience God in an intimate, life-changing way, regardless of whether or not they’ve ever struggled with unwanted same-sex attraction. This is my story, yet really it’s the story of redemption found in knowing Jesus Christ intimately.</w:t>
            </w:r>
          </w:p>
          <w:p w:rsidR="006C3300" w:rsidRDefault="006C3300" w:rsidP="006C3300">
            <w:pPr>
              <w:jc w:val="both"/>
              <w:rPr>
                <w:rFonts w:ascii="Garamond" w:hAnsi="Garamond"/>
                <w:spacing w:val="-4"/>
                <w:sz w:val="24"/>
                <w:szCs w:val="24"/>
              </w:rPr>
            </w:pPr>
          </w:p>
          <w:p w:rsidR="006C3300" w:rsidRPr="006C3300" w:rsidRDefault="006C3300" w:rsidP="006C3300">
            <w:pPr>
              <w:jc w:val="right"/>
              <w:rPr>
                <w:rFonts w:ascii="Lucida Handwriting" w:hAnsi="Lucida Handwriting"/>
                <w:spacing w:val="-4"/>
                <w:sz w:val="20"/>
                <w:szCs w:val="20"/>
              </w:rPr>
            </w:pPr>
            <w:r w:rsidRPr="006C3300">
              <w:rPr>
                <w:rFonts w:ascii="Lucida Handwriting" w:hAnsi="Lucida Handwriting"/>
                <w:spacing w:val="-4"/>
                <w:sz w:val="20"/>
                <w:szCs w:val="20"/>
              </w:rPr>
              <w:t>Dennis Jernigan</w:t>
            </w:r>
          </w:p>
        </w:tc>
      </w:tr>
    </w:tbl>
    <w:p w:rsidR="00741545" w:rsidRDefault="00741545" w:rsidP="00741545">
      <w:pPr>
        <w:spacing w:after="0" w:line="240" w:lineRule="auto"/>
        <w:rPr>
          <w:rStyle w:val="apple-style-span"/>
          <w:rFonts w:cs="Tahoma"/>
          <w:color w:val="000000"/>
          <w:sz w:val="18"/>
          <w:szCs w:val="18"/>
        </w:rPr>
      </w:pPr>
    </w:p>
    <w:p w:rsidR="006C3300" w:rsidRDefault="006C3300" w:rsidP="00741545">
      <w:pPr>
        <w:spacing w:after="0" w:line="240" w:lineRule="auto"/>
        <w:rPr>
          <w:rStyle w:val="apple-style-span"/>
          <w:rFonts w:cs="Tahoma"/>
          <w:color w:val="000000"/>
          <w:sz w:val="18"/>
          <w:szCs w:val="18"/>
        </w:rPr>
      </w:pPr>
    </w:p>
    <w:p w:rsidR="006C3300" w:rsidRDefault="006C3300" w:rsidP="00741545">
      <w:pPr>
        <w:spacing w:after="0" w:line="240" w:lineRule="auto"/>
        <w:rPr>
          <w:rStyle w:val="apple-style-span"/>
          <w:rFonts w:cs="Tahoma"/>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3457"/>
        <w:gridCol w:w="1043"/>
        <w:gridCol w:w="3798"/>
      </w:tblGrid>
      <w:tr w:rsidR="00276A76" w:rsidTr="00276A76">
        <w:tc>
          <w:tcPr>
            <w:tcW w:w="1278" w:type="dxa"/>
          </w:tcPr>
          <w:p w:rsidR="00276A76" w:rsidRDefault="00276A76" w:rsidP="00741545">
            <w:pPr>
              <w:rPr>
                <w:rStyle w:val="apple-style-span"/>
                <w:rFonts w:cs="Tahoma"/>
                <w:color w:val="000000"/>
                <w:sz w:val="18"/>
                <w:szCs w:val="18"/>
              </w:rPr>
            </w:pPr>
            <w:r>
              <w:rPr>
                <w:rStyle w:val="apple-style-span"/>
                <w:rFonts w:cs="Tahoma"/>
                <w:color w:val="000000"/>
                <w:sz w:val="18"/>
                <w:szCs w:val="18"/>
              </w:rPr>
              <w:t xml:space="preserve">TITLE: </w:t>
            </w:r>
            <w:r>
              <w:rPr>
                <w:rStyle w:val="apple-style-span"/>
                <w:rFonts w:cs="Tahoma"/>
                <w:color w:val="000000"/>
                <w:sz w:val="18"/>
                <w:szCs w:val="18"/>
              </w:rPr>
              <w:tab/>
              <w:t xml:space="preserve">          </w:t>
            </w:r>
          </w:p>
        </w:tc>
        <w:tc>
          <w:tcPr>
            <w:tcW w:w="3457" w:type="dxa"/>
          </w:tcPr>
          <w:p w:rsidR="00276A76" w:rsidRDefault="006C3300" w:rsidP="00741545">
            <w:pPr>
              <w:rPr>
                <w:rStyle w:val="apple-style-span"/>
                <w:rFonts w:cs="Tahoma"/>
                <w:color w:val="000000"/>
                <w:sz w:val="18"/>
                <w:szCs w:val="18"/>
              </w:rPr>
            </w:pPr>
            <w:r>
              <w:rPr>
                <w:rStyle w:val="apple-style-span"/>
                <w:rFonts w:cs="Tahoma"/>
                <w:color w:val="000000"/>
                <w:sz w:val="18"/>
                <w:szCs w:val="18"/>
              </w:rPr>
              <w:t>Sing Over Me</w:t>
            </w:r>
          </w:p>
        </w:tc>
        <w:tc>
          <w:tcPr>
            <w:tcW w:w="1043" w:type="dxa"/>
          </w:tcPr>
          <w:p w:rsidR="00276A76" w:rsidRPr="00741545" w:rsidRDefault="00276A76" w:rsidP="00276A76">
            <w:pPr>
              <w:rPr>
                <w:rStyle w:val="apple-style-span"/>
                <w:rFonts w:cs="Garamond"/>
                <w:sz w:val="18"/>
                <w:szCs w:val="18"/>
              </w:rPr>
            </w:pPr>
            <w:r>
              <w:rPr>
                <w:sz w:val="18"/>
                <w:szCs w:val="18"/>
              </w:rPr>
              <w:t xml:space="preserve">ISBN: </w:t>
            </w:r>
            <w:r>
              <w:rPr>
                <w:sz w:val="18"/>
                <w:szCs w:val="18"/>
              </w:rPr>
              <w:tab/>
              <w:t xml:space="preserve">  </w:t>
            </w:r>
          </w:p>
        </w:tc>
        <w:tc>
          <w:tcPr>
            <w:tcW w:w="3798" w:type="dxa"/>
          </w:tcPr>
          <w:p w:rsidR="00276A76" w:rsidRPr="00741545" w:rsidRDefault="00276A76" w:rsidP="006C3300">
            <w:pPr>
              <w:rPr>
                <w:rStyle w:val="apple-style-span"/>
                <w:rFonts w:cs="Garamond"/>
                <w:sz w:val="18"/>
                <w:szCs w:val="18"/>
              </w:rPr>
            </w:pPr>
            <w:r w:rsidRPr="004071B0">
              <w:rPr>
                <w:rFonts w:cs="Garamond"/>
                <w:sz w:val="18"/>
                <w:szCs w:val="18"/>
              </w:rPr>
              <w:t>978-1-</w:t>
            </w:r>
            <w:r w:rsidR="006C3300">
              <w:rPr>
                <w:rFonts w:cs="Garamond"/>
                <w:sz w:val="18"/>
                <w:szCs w:val="18"/>
              </w:rPr>
              <w:t>61314</w:t>
            </w:r>
            <w:r w:rsidRPr="004071B0">
              <w:rPr>
                <w:rFonts w:cs="Garamond"/>
                <w:sz w:val="18"/>
                <w:szCs w:val="18"/>
              </w:rPr>
              <w:t>-</w:t>
            </w:r>
            <w:r w:rsidR="006C3300">
              <w:rPr>
                <w:rFonts w:cs="Garamond"/>
                <w:sz w:val="18"/>
                <w:szCs w:val="18"/>
              </w:rPr>
              <w:t>176</w:t>
            </w:r>
            <w:r w:rsidRPr="004071B0">
              <w:rPr>
                <w:rFonts w:cs="Garamond"/>
                <w:sz w:val="18"/>
                <w:szCs w:val="18"/>
              </w:rPr>
              <w:t>-</w:t>
            </w:r>
            <w:r w:rsidR="006C3300">
              <w:rPr>
                <w:rFonts w:cs="Garamond"/>
                <w:sz w:val="18"/>
                <w:szCs w:val="18"/>
              </w:rPr>
              <w:t>2</w:t>
            </w:r>
            <w:r>
              <w:rPr>
                <w:rFonts w:cs="Garamond"/>
                <w:sz w:val="18"/>
                <w:szCs w:val="18"/>
              </w:rPr>
              <w:t xml:space="preserve">, </w:t>
            </w:r>
            <w:r w:rsidR="006C3300">
              <w:rPr>
                <w:rFonts w:cs="Garamond"/>
                <w:sz w:val="18"/>
                <w:szCs w:val="18"/>
              </w:rPr>
              <w:t>6</w:t>
            </w:r>
            <w:r>
              <w:rPr>
                <w:rFonts w:cs="Garamond"/>
                <w:sz w:val="18"/>
                <w:szCs w:val="18"/>
              </w:rPr>
              <w:t xml:space="preserve">” x </w:t>
            </w:r>
            <w:r w:rsidR="006C3300">
              <w:rPr>
                <w:rFonts w:cs="Garamond"/>
                <w:sz w:val="18"/>
                <w:szCs w:val="18"/>
              </w:rPr>
              <w:t>9</w:t>
            </w:r>
            <w:r>
              <w:rPr>
                <w:rFonts w:cs="Garamond"/>
                <w:sz w:val="18"/>
                <w:szCs w:val="18"/>
              </w:rPr>
              <w:t>” paperback</w:t>
            </w:r>
          </w:p>
        </w:tc>
      </w:tr>
      <w:tr w:rsidR="00276A76" w:rsidTr="00276A76">
        <w:tc>
          <w:tcPr>
            <w:tcW w:w="1278" w:type="dxa"/>
          </w:tcPr>
          <w:p w:rsidR="00276A76" w:rsidRDefault="00276A76" w:rsidP="00741545">
            <w:pPr>
              <w:rPr>
                <w:rStyle w:val="apple-style-span"/>
                <w:rFonts w:cs="Tahoma"/>
                <w:color w:val="000000"/>
                <w:sz w:val="18"/>
                <w:szCs w:val="18"/>
              </w:rPr>
            </w:pPr>
            <w:r>
              <w:rPr>
                <w:rStyle w:val="apple-style-span"/>
                <w:sz w:val="18"/>
                <w:szCs w:val="18"/>
              </w:rPr>
              <w:t xml:space="preserve">AUTHOR:           </w:t>
            </w:r>
          </w:p>
        </w:tc>
        <w:tc>
          <w:tcPr>
            <w:tcW w:w="3457" w:type="dxa"/>
          </w:tcPr>
          <w:p w:rsidR="00276A76" w:rsidRDefault="006C3300" w:rsidP="00741545">
            <w:pPr>
              <w:rPr>
                <w:rStyle w:val="apple-style-span"/>
                <w:rFonts w:cs="Tahoma"/>
                <w:color w:val="000000"/>
                <w:sz w:val="18"/>
                <w:szCs w:val="18"/>
              </w:rPr>
            </w:pPr>
            <w:r>
              <w:rPr>
                <w:rStyle w:val="apple-style-span"/>
                <w:rFonts w:cs="Tahoma"/>
                <w:color w:val="000000"/>
                <w:sz w:val="18"/>
                <w:szCs w:val="18"/>
              </w:rPr>
              <w:t>Dennis Jernigan</w:t>
            </w:r>
          </w:p>
        </w:tc>
        <w:tc>
          <w:tcPr>
            <w:tcW w:w="1043" w:type="dxa"/>
          </w:tcPr>
          <w:p w:rsidR="00276A76" w:rsidRPr="00741545" w:rsidRDefault="00276A76" w:rsidP="00276A76">
            <w:pPr>
              <w:rPr>
                <w:rStyle w:val="apple-style-span"/>
                <w:sz w:val="18"/>
                <w:szCs w:val="18"/>
              </w:rPr>
            </w:pPr>
            <w:r>
              <w:rPr>
                <w:rFonts w:cs="Garamond"/>
                <w:sz w:val="18"/>
                <w:szCs w:val="18"/>
              </w:rPr>
              <w:tab/>
              <w:t xml:space="preserve">  </w:t>
            </w:r>
          </w:p>
        </w:tc>
        <w:tc>
          <w:tcPr>
            <w:tcW w:w="3798" w:type="dxa"/>
          </w:tcPr>
          <w:p w:rsidR="00276A76" w:rsidRPr="00741545" w:rsidRDefault="00276A76" w:rsidP="00276A76">
            <w:pPr>
              <w:rPr>
                <w:rStyle w:val="apple-style-span"/>
                <w:sz w:val="18"/>
                <w:szCs w:val="18"/>
              </w:rPr>
            </w:pPr>
            <w:r>
              <w:rPr>
                <w:rFonts w:ascii="Garamond" w:hAnsi="Garamond"/>
                <w:sz w:val="24"/>
                <w:szCs w:val="24"/>
              </w:rPr>
              <w:br w:type="page"/>
            </w:r>
          </w:p>
        </w:tc>
      </w:tr>
      <w:tr w:rsidR="00614833" w:rsidTr="00276A76">
        <w:tc>
          <w:tcPr>
            <w:tcW w:w="1278" w:type="dxa"/>
          </w:tcPr>
          <w:p w:rsidR="00614833" w:rsidRPr="00741545" w:rsidRDefault="00614833" w:rsidP="00741545">
            <w:pPr>
              <w:rPr>
                <w:rStyle w:val="apple-style-span"/>
                <w:sz w:val="18"/>
                <w:szCs w:val="18"/>
              </w:rPr>
            </w:pPr>
            <w:r>
              <w:rPr>
                <w:sz w:val="18"/>
                <w:szCs w:val="18"/>
              </w:rPr>
              <w:t xml:space="preserve">CATEGORY:       </w:t>
            </w:r>
          </w:p>
        </w:tc>
        <w:tc>
          <w:tcPr>
            <w:tcW w:w="3457" w:type="dxa"/>
          </w:tcPr>
          <w:p w:rsidR="00614833" w:rsidRPr="00741545" w:rsidRDefault="006C3300" w:rsidP="00276A76">
            <w:pPr>
              <w:rPr>
                <w:rStyle w:val="apple-style-span"/>
                <w:sz w:val="18"/>
                <w:szCs w:val="18"/>
              </w:rPr>
            </w:pPr>
            <w:r>
              <w:rPr>
                <w:rStyle w:val="apple-style-span"/>
                <w:sz w:val="18"/>
                <w:szCs w:val="18"/>
              </w:rPr>
              <w:t>Biography: Gay &amp; Lesbian/Christian Life</w:t>
            </w:r>
          </w:p>
        </w:tc>
        <w:tc>
          <w:tcPr>
            <w:tcW w:w="1043" w:type="dxa"/>
          </w:tcPr>
          <w:p w:rsidR="00614833" w:rsidRDefault="00614833" w:rsidP="008C6931">
            <w:pPr>
              <w:rPr>
                <w:rStyle w:val="apple-style-span"/>
                <w:rFonts w:cs="Tahoma"/>
                <w:color w:val="000000"/>
                <w:sz w:val="18"/>
                <w:szCs w:val="18"/>
              </w:rPr>
            </w:pPr>
            <w:r>
              <w:rPr>
                <w:rStyle w:val="apple-style-span"/>
                <w:rFonts w:cs="Tahoma"/>
                <w:color w:val="000000"/>
                <w:sz w:val="18"/>
                <w:szCs w:val="18"/>
              </w:rPr>
              <w:t xml:space="preserve">BINDING:   </w:t>
            </w:r>
          </w:p>
        </w:tc>
        <w:tc>
          <w:tcPr>
            <w:tcW w:w="3798" w:type="dxa"/>
          </w:tcPr>
          <w:p w:rsidR="00614833" w:rsidRDefault="006C3300" w:rsidP="006C3300">
            <w:pPr>
              <w:rPr>
                <w:rStyle w:val="apple-style-span"/>
                <w:rFonts w:cs="Tahoma"/>
                <w:color w:val="000000"/>
                <w:sz w:val="18"/>
                <w:szCs w:val="18"/>
              </w:rPr>
            </w:pPr>
            <w:r>
              <w:rPr>
                <w:rStyle w:val="apple-style-span"/>
                <w:rFonts w:cs="Tahoma"/>
                <w:color w:val="000000"/>
                <w:sz w:val="18"/>
                <w:szCs w:val="18"/>
              </w:rPr>
              <w:t>6</w:t>
            </w:r>
            <w:r w:rsidR="00614833">
              <w:rPr>
                <w:rStyle w:val="apple-style-span"/>
                <w:rFonts w:cs="Tahoma"/>
                <w:color w:val="000000"/>
                <w:sz w:val="18"/>
                <w:szCs w:val="18"/>
              </w:rPr>
              <w:t xml:space="preserve">” x </w:t>
            </w:r>
            <w:r>
              <w:rPr>
                <w:rStyle w:val="apple-style-span"/>
                <w:rFonts w:cs="Tahoma"/>
                <w:color w:val="000000"/>
                <w:sz w:val="18"/>
                <w:szCs w:val="18"/>
              </w:rPr>
              <w:t>9</w:t>
            </w:r>
            <w:r w:rsidR="00614833">
              <w:rPr>
                <w:rStyle w:val="apple-style-span"/>
                <w:rFonts w:cs="Tahoma"/>
                <w:color w:val="000000"/>
                <w:sz w:val="18"/>
                <w:szCs w:val="18"/>
              </w:rPr>
              <w:t>” trade paperback</w:t>
            </w:r>
          </w:p>
        </w:tc>
      </w:tr>
      <w:tr w:rsidR="00614833" w:rsidTr="00276A76">
        <w:tc>
          <w:tcPr>
            <w:tcW w:w="1278" w:type="dxa"/>
          </w:tcPr>
          <w:p w:rsidR="00614833" w:rsidRDefault="00614833" w:rsidP="00741545">
            <w:pPr>
              <w:rPr>
                <w:rStyle w:val="apple-style-span"/>
                <w:rFonts w:cs="Tahoma"/>
                <w:color w:val="000000"/>
                <w:sz w:val="18"/>
                <w:szCs w:val="18"/>
              </w:rPr>
            </w:pPr>
            <w:r>
              <w:rPr>
                <w:sz w:val="18"/>
                <w:szCs w:val="18"/>
              </w:rPr>
              <w:t xml:space="preserve">PUBLISHER:      </w:t>
            </w:r>
          </w:p>
        </w:tc>
        <w:tc>
          <w:tcPr>
            <w:tcW w:w="3457" w:type="dxa"/>
          </w:tcPr>
          <w:p w:rsidR="00614833" w:rsidRDefault="00614833" w:rsidP="00741545">
            <w:pPr>
              <w:rPr>
                <w:rStyle w:val="apple-style-span"/>
                <w:rFonts w:cs="Tahoma"/>
                <w:color w:val="000000"/>
                <w:sz w:val="18"/>
                <w:szCs w:val="18"/>
              </w:rPr>
            </w:pPr>
            <w:r>
              <w:rPr>
                <w:rStyle w:val="apple-style-span"/>
                <w:rFonts w:cs="Tahoma"/>
                <w:color w:val="000000"/>
                <w:sz w:val="18"/>
                <w:szCs w:val="18"/>
              </w:rPr>
              <w:t>Innovo Publishing LLC</w:t>
            </w:r>
          </w:p>
        </w:tc>
        <w:tc>
          <w:tcPr>
            <w:tcW w:w="1043" w:type="dxa"/>
          </w:tcPr>
          <w:p w:rsidR="00614833" w:rsidRDefault="00614833" w:rsidP="00276A76">
            <w:pPr>
              <w:rPr>
                <w:rStyle w:val="apple-style-span"/>
                <w:rFonts w:cs="Tahoma"/>
                <w:color w:val="000000"/>
                <w:sz w:val="18"/>
                <w:szCs w:val="18"/>
              </w:rPr>
            </w:pPr>
            <w:r>
              <w:rPr>
                <w:rStyle w:val="apple-style-span"/>
                <w:rFonts w:cs="Tahoma"/>
                <w:color w:val="000000"/>
                <w:sz w:val="18"/>
                <w:szCs w:val="18"/>
              </w:rPr>
              <w:t xml:space="preserve">                     </w:t>
            </w:r>
          </w:p>
        </w:tc>
        <w:tc>
          <w:tcPr>
            <w:tcW w:w="3798" w:type="dxa"/>
          </w:tcPr>
          <w:p w:rsidR="00614833" w:rsidRDefault="00614833" w:rsidP="008C6931"/>
        </w:tc>
      </w:tr>
      <w:tr w:rsidR="00614833" w:rsidTr="00276A76">
        <w:tc>
          <w:tcPr>
            <w:tcW w:w="1278" w:type="dxa"/>
          </w:tcPr>
          <w:p w:rsidR="00614833" w:rsidRPr="00741545" w:rsidRDefault="00614833" w:rsidP="00741545">
            <w:pPr>
              <w:rPr>
                <w:rStyle w:val="apple-style-span"/>
                <w:sz w:val="18"/>
                <w:szCs w:val="18"/>
              </w:rPr>
            </w:pPr>
            <w:r>
              <w:rPr>
                <w:sz w:val="18"/>
                <w:szCs w:val="18"/>
              </w:rPr>
              <w:t xml:space="preserve">DATE:                 </w:t>
            </w:r>
          </w:p>
        </w:tc>
        <w:tc>
          <w:tcPr>
            <w:tcW w:w="3457" w:type="dxa"/>
          </w:tcPr>
          <w:p w:rsidR="00614833" w:rsidRPr="00741545" w:rsidRDefault="006C3300" w:rsidP="00741545">
            <w:pPr>
              <w:rPr>
                <w:rStyle w:val="apple-style-span"/>
                <w:sz w:val="18"/>
                <w:szCs w:val="18"/>
              </w:rPr>
            </w:pPr>
            <w:r>
              <w:rPr>
                <w:rStyle w:val="apple-style-span"/>
                <w:sz w:val="18"/>
                <w:szCs w:val="18"/>
              </w:rPr>
              <w:t>February 14, 2014</w:t>
            </w:r>
          </w:p>
        </w:tc>
        <w:tc>
          <w:tcPr>
            <w:tcW w:w="1043" w:type="dxa"/>
          </w:tcPr>
          <w:p w:rsidR="00614833" w:rsidRPr="00741545" w:rsidRDefault="00614833" w:rsidP="008C6931">
            <w:pPr>
              <w:rPr>
                <w:rStyle w:val="apple-style-span"/>
                <w:sz w:val="18"/>
                <w:szCs w:val="18"/>
              </w:rPr>
            </w:pPr>
            <w:r w:rsidRPr="00B807EC">
              <w:rPr>
                <w:sz w:val="18"/>
                <w:szCs w:val="18"/>
              </w:rPr>
              <w:t xml:space="preserve">LENGTH: </w:t>
            </w:r>
            <w:r w:rsidRPr="00B807EC">
              <w:rPr>
                <w:sz w:val="18"/>
                <w:szCs w:val="18"/>
              </w:rPr>
              <w:tab/>
            </w:r>
            <w:r>
              <w:rPr>
                <w:sz w:val="18"/>
                <w:szCs w:val="18"/>
              </w:rPr>
              <w:t xml:space="preserve">  </w:t>
            </w:r>
          </w:p>
        </w:tc>
        <w:tc>
          <w:tcPr>
            <w:tcW w:w="3798" w:type="dxa"/>
          </w:tcPr>
          <w:p w:rsidR="00614833" w:rsidRPr="00741545" w:rsidRDefault="006C3300" w:rsidP="008C6931">
            <w:pPr>
              <w:rPr>
                <w:rStyle w:val="apple-style-span"/>
                <w:sz w:val="18"/>
                <w:szCs w:val="18"/>
              </w:rPr>
            </w:pPr>
            <w:r>
              <w:rPr>
                <w:sz w:val="18"/>
                <w:szCs w:val="18"/>
              </w:rPr>
              <w:t>196</w:t>
            </w:r>
            <w:r w:rsidR="00614833" w:rsidRPr="00960750">
              <w:rPr>
                <w:sz w:val="18"/>
                <w:szCs w:val="18"/>
              </w:rPr>
              <w:t xml:space="preserve"> pages</w:t>
            </w:r>
          </w:p>
        </w:tc>
      </w:tr>
      <w:tr w:rsidR="00614833" w:rsidTr="00276A76">
        <w:trPr>
          <w:trHeight w:val="197"/>
        </w:trPr>
        <w:tc>
          <w:tcPr>
            <w:tcW w:w="1278" w:type="dxa"/>
          </w:tcPr>
          <w:p w:rsidR="00614833" w:rsidRDefault="00614833" w:rsidP="00741545">
            <w:pPr>
              <w:rPr>
                <w:rStyle w:val="apple-style-span"/>
                <w:rFonts w:cs="Tahoma"/>
                <w:color w:val="000000"/>
                <w:sz w:val="18"/>
                <w:szCs w:val="18"/>
              </w:rPr>
            </w:pPr>
            <w:r>
              <w:rPr>
                <w:sz w:val="18"/>
                <w:szCs w:val="18"/>
              </w:rPr>
              <w:t xml:space="preserve">RETAIL PRICE:   </w:t>
            </w:r>
          </w:p>
        </w:tc>
        <w:tc>
          <w:tcPr>
            <w:tcW w:w="3457" w:type="dxa"/>
          </w:tcPr>
          <w:p w:rsidR="00614833" w:rsidRDefault="006C3300" w:rsidP="00741545">
            <w:pPr>
              <w:rPr>
                <w:rStyle w:val="apple-style-span"/>
                <w:rFonts w:cs="Tahoma"/>
                <w:color w:val="000000"/>
                <w:sz w:val="18"/>
                <w:szCs w:val="18"/>
              </w:rPr>
            </w:pPr>
            <w:r>
              <w:rPr>
                <w:rStyle w:val="apple-style-span"/>
                <w:rFonts w:cs="Tahoma"/>
                <w:color w:val="000000"/>
                <w:sz w:val="18"/>
                <w:szCs w:val="18"/>
              </w:rPr>
              <w:t>$14</w:t>
            </w:r>
            <w:r w:rsidR="00614833">
              <w:rPr>
                <w:rStyle w:val="apple-style-span"/>
                <w:rFonts w:cs="Tahoma"/>
                <w:color w:val="000000"/>
                <w:sz w:val="18"/>
                <w:szCs w:val="18"/>
              </w:rPr>
              <w:t>.95 paperback</w:t>
            </w:r>
          </w:p>
        </w:tc>
        <w:tc>
          <w:tcPr>
            <w:tcW w:w="1043" w:type="dxa"/>
          </w:tcPr>
          <w:p w:rsidR="00614833" w:rsidRDefault="00614833" w:rsidP="008C6931">
            <w:pPr>
              <w:rPr>
                <w:rStyle w:val="apple-style-span"/>
                <w:rFonts w:cs="Tahoma"/>
                <w:color w:val="000000"/>
                <w:sz w:val="18"/>
                <w:szCs w:val="18"/>
              </w:rPr>
            </w:pPr>
            <w:r>
              <w:rPr>
                <w:rStyle w:val="apple-style-span"/>
                <w:rFonts w:cs="Tahoma"/>
                <w:color w:val="000000"/>
                <w:sz w:val="18"/>
                <w:szCs w:val="18"/>
              </w:rPr>
              <w:t>DIST BY:</w:t>
            </w:r>
          </w:p>
        </w:tc>
        <w:tc>
          <w:tcPr>
            <w:tcW w:w="3798" w:type="dxa"/>
          </w:tcPr>
          <w:p w:rsidR="00614833" w:rsidRDefault="006C3300" w:rsidP="008C6931">
            <w:pPr>
              <w:rPr>
                <w:rStyle w:val="apple-style-span"/>
                <w:rFonts w:cs="Tahoma"/>
                <w:color w:val="000000"/>
                <w:sz w:val="18"/>
                <w:szCs w:val="18"/>
              </w:rPr>
            </w:pPr>
            <w:r>
              <w:rPr>
                <w:rStyle w:val="apple-style-span"/>
                <w:rFonts w:cs="Tahoma"/>
                <w:color w:val="000000"/>
                <w:sz w:val="18"/>
                <w:szCs w:val="18"/>
              </w:rPr>
              <w:t xml:space="preserve">Ingram, Baker &amp; </w:t>
            </w:r>
            <w:r w:rsidR="00614833">
              <w:rPr>
                <w:rStyle w:val="apple-style-span"/>
                <w:rFonts w:cs="Tahoma"/>
                <w:color w:val="000000"/>
                <w:sz w:val="18"/>
                <w:szCs w:val="18"/>
              </w:rPr>
              <w:t>Taylor, Spring Arbor</w:t>
            </w:r>
          </w:p>
        </w:tc>
      </w:tr>
      <w:tr w:rsidR="00614833" w:rsidTr="00276A76">
        <w:tc>
          <w:tcPr>
            <w:tcW w:w="1278" w:type="dxa"/>
          </w:tcPr>
          <w:p w:rsidR="00614833" w:rsidRDefault="00614833" w:rsidP="00741545">
            <w:pPr>
              <w:rPr>
                <w:rStyle w:val="apple-style-span"/>
                <w:rFonts w:cs="Tahoma"/>
                <w:color w:val="000000"/>
                <w:sz w:val="18"/>
                <w:szCs w:val="18"/>
              </w:rPr>
            </w:pPr>
          </w:p>
        </w:tc>
        <w:tc>
          <w:tcPr>
            <w:tcW w:w="3457" w:type="dxa"/>
          </w:tcPr>
          <w:p w:rsidR="00614833" w:rsidRDefault="00614833" w:rsidP="00741545">
            <w:pPr>
              <w:rPr>
                <w:rStyle w:val="apple-style-span"/>
                <w:rFonts w:cs="Tahoma"/>
                <w:color w:val="000000"/>
                <w:sz w:val="18"/>
                <w:szCs w:val="18"/>
              </w:rPr>
            </w:pPr>
          </w:p>
        </w:tc>
        <w:tc>
          <w:tcPr>
            <w:tcW w:w="1043" w:type="dxa"/>
          </w:tcPr>
          <w:p w:rsidR="00614833" w:rsidRPr="00741545" w:rsidRDefault="00614833" w:rsidP="00276A76">
            <w:pPr>
              <w:rPr>
                <w:rStyle w:val="apple-style-span"/>
                <w:sz w:val="18"/>
                <w:szCs w:val="18"/>
              </w:rPr>
            </w:pPr>
          </w:p>
        </w:tc>
        <w:tc>
          <w:tcPr>
            <w:tcW w:w="3798" w:type="dxa"/>
          </w:tcPr>
          <w:p w:rsidR="00614833" w:rsidRPr="00741545" w:rsidRDefault="00614833" w:rsidP="00276A76">
            <w:pPr>
              <w:rPr>
                <w:rStyle w:val="apple-style-span"/>
                <w:sz w:val="18"/>
                <w:szCs w:val="18"/>
              </w:rPr>
            </w:pPr>
          </w:p>
        </w:tc>
      </w:tr>
      <w:tr w:rsidR="00614833" w:rsidTr="00276A76">
        <w:tc>
          <w:tcPr>
            <w:tcW w:w="4735" w:type="dxa"/>
            <w:gridSpan w:val="2"/>
          </w:tcPr>
          <w:p w:rsidR="00614833" w:rsidRDefault="00614833" w:rsidP="00741545">
            <w:pPr>
              <w:rPr>
                <w:rStyle w:val="apple-style-span"/>
                <w:rFonts w:cs="Tahoma"/>
                <w:color w:val="000000"/>
                <w:sz w:val="18"/>
                <w:szCs w:val="18"/>
              </w:rPr>
            </w:pPr>
          </w:p>
        </w:tc>
        <w:tc>
          <w:tcPr>
            <w:tcW w:w="4841" w:type="dxa"/>
            <w:gridSpan w:val="2"/>
          </w:tcPr>
          <w:p w:rsidR="00614833" w:rsidRDefault="00614833" w:rsidP="00741545">
            <w:pPr>
              <w:rPr>
                <w:rStyle w:val="apple-style-span"/>
                <w:rFonts w:cs="Tahoma"/>
                <w:color w:val="000000"/>
                <w:sz w:val="18"/>
                <w:szCs w:val="18"/>
              </w:rPr>
            </w:pPr>
          </w:p>
        </w:tc>
      </w:tr>
      <w:tr w:rsidR="00614833" w:rsidTr="00276A76">
        <w:tc>
          <w:tcPr>
            <w:tcW w:w="1278" w:type="dxa"/>
          </w:tcPr>
          <w:p w:rsidR="00614833" w:rsidRDefault="006C3300" w:rsidP="00276A76">
            <w:pPr>
              <w:rPr>
                <w:rStyle w:val="apple-style-span"/>
                <w:rFonts w:cs="Tahoma"/>
                <w:color w:val="000000"/>
                <w:sz w:val="18"/>
                <w:szCs w:val="18"/>
              </w:rPr>
            </w:pPr>
            <w:r>
              <w:rPr>
                <w:sz w:val="18"/>
                <w:szCs w:val="18"/>
              </w:rPr>
              <w:t xml:space="preserve">EDITIONS: </w:t>
            </w:r>
          </w:p>
        </w:tc>
        <w:tc>
          <w:tcPr>
            <w:tcW w:w="8298" w:type="dxa"/>
            <w:gridSpan w:val="3"/>
          </w:tcPr>
          <w:p w:rsidR="00614833" w:rsidRDefault="00614833" w:rsidP="006C3300">
            <w:pPr>
              <w:rPr>
                <w:rStyle w:val="apple-style-span"/>
                <w:rFonts w:cs="Tahoma"/>
                <w:color w:val="000000"/>
                <w:sz w:val="18"/>
                <w:szCs w:val="18"/>
              </w:rPr>
            </w:pPr>
            <w:r w:rsidRPr="00B807EC">
              <w:rPr>
                <w:sz w:val="18"/>
                <w:szCs w:val="18"/>
              </w:rPr>
              <w:t xml:space="preserve">Paperback, </w:t>
            </w:r>
            <w:r>
              <w:rPr>
                <w:sz w:val="18"/>
                <w:szCs w:val="18"/>
              </w:rPr>
              <w:t>Amazon Kindle</w:t>
            </w:r>
            <w:r>
              <w:rPr>
                <w:rFonts w:cstheme="minorHAnsi"/>
                <w:sz w:val="18"/>
                <w:szCs w:val="18"/>
              </w:rPr>
              <w:t>™</w:t>
            </w:r>
            <w:r>
              <w:rPr>
                <w:sz w:val="18"/>
                <w:szCs w:val="18"/>
              </w:rPr>
              <w:t>,</w:t>
            </w:r>
            <w:r w:rsidRPr="00B807EC">
              <w:rPr>
                <w:sz w:val="18"/>
                <w:szCs w:val="18"/>
              </w:rPr>
              <w:t xml:space="preserve"> </w:t>
            </w:r>
            <w:r>
              <w:rPr>
                <w:sz w:val="18"/>
                <w:szCs w:val="18"/>
              </w:rPr>
              <w:t xml:space="preserve">Apple </w:t>
            </w:r>
            <w:r w:rsidR="006C3300">
              <w:rPr>
                <w:sz w:val="18"/>
                <w:szCs w:val="18"/>
              </w:rPr>
              <w:t>iPad/iPhone</w:t>
            </w:r>
            <w:r>
              <w:rPr>
                <w:rFonts w:cstheme="minorHAnsi"/>
                <w:sz w:val="18"/>
                <w:szCs w:val="18"/>
              </w:rPr>
              <w:t>™</w:t>
            </w:r>
            <w:r>
              <w:rPr>
                <w:sz w:val="18"/>
                <w:szCs w:val="18"/>
              </w:rPr>
              <w:t>, Barnes &amp; Noble Nook</w:t>
            </w:r>
            <w:r>
              <w:rPr>
                <w:rFonts w:cstheme="minorHAnsi"/>
                <w:sz w:val="18"/>
                <w:szCs w:val="18"/>
              </w:rPr>
              <w:t>™</w:t>
            </w:r>
            <w:r w:rsidR="006C3300">
              <w:rPr>
                <w:rFonts w:cstheme="minorHAnsi"/>
                <w:sz w:val="18"/>
                <w:szCs w:val="18"/>
              </w:rPr>
              <w:t>, Google Android™, and other smartphone/PC editions</w:t>
            </w:r>
          </w:p>
        </w:tc>
      </w:tr>
    </w:tbl>
    <w:p w:rsidR="00741545" w:rsidRDefault="00741545" w:rsidP="00741545">
      <w:pPr>
        <w:spacing w:after="0" w:line="240" w:lineRule="auto"/>
        <w:rPr>
          <w:rStyle w:val="apple-style-span"/>
          <w:rFonts w:cs="Tahoma"/>
          <w:color w:val="000000"/>
          <w:sz w:val="18"/>
          <w:szCs w:val="18"/>
        </w:rPr>
      </w:pPr>
    </w:p>
    <w:p w:rsidR="00D327A8" w:rsidRDefault="00D327A8">
      <w:pPr>
        <w:rPr>
          <w:rFonts w:cstheme="minorHAnsi"/>
          <w:i/>
          <w:sz w:val="20"/>
          <w:szCs w:val="20"/>
        </w:rPr>
      </w:pPr>
      <w:r>
        <w:rPr>
          <w:rFonts w:cstheme="minorHAnsi"/>
          <w:i/>
          <w:sz w:val="20"/>
          <w:szCs w:val="20"/>
        </w:rPr>
        <w:br w:type="page"/>
      </w:r>
    </w:p>
    <w:p w:rsidR="004903E0" w:rsidRPr="002E477D" w:rsidRDefault="006C3300" w:rsidP="004903E0">
      <w:pPr>
        <w:spacing w:after="360"/>
        <w:rPr>
          <w:rFonts w:cstheme="minorHAnsi"/>
          <w:sz w:val="20"/>
          <w:szCs w:val="20"/>
        </w:rPr>
      </w:pPr>
      <w:r>
        <w:rPr>
          <w:rFonts w:cstheme="minorHAnsi"/>
          <w:i/>
          <w:sz w:val="20"/>
          <w:szCs w:val="20"/>
        </w:rPr>
        <w:lastRenderedPageBreak/>
        <w:t>Sing Over Me</w:t>
      </w:r>
      <w:r w:rsidR="004903E0" w:rsidRPr="002E477D">
        <w:rPr>
          <w:rFonts w:cstheme="minorHAnsi"/>
          <w:sz w:val="20"/>
          <w:szCs w:val="20"/>
        </w:rPr>
        <w:t xml:space="preserve"> continued</w:t>
      </w:r>
    </w:p>
    <w:p w:rsidR="004903E0" w:rsidRPr="00252D79" w:rsidRDefault="004903E0" w:rsidP="004903E0">
      <w:pPr>
        <w:spacing w:after="0"/>
        <w:jc w:val="center"/>
        <w:rPr>
          <w:rFonts w:ascii="Felix Titling" w:hAnsi="Felix Titling" w:cstheme="minorHAnsi"/>
          <w:sz w:val="36"/>
          <w:szCs w:val="36"/>
        </w:rPr>
      </w:pPr>
      <w:r w:rsidRPr="000A0D81">
        <w:rPr>
          <w:rFonts w:ascii="Felix Titling" w:hAnsi="Felix Titling" w:cstheme="minorHAnsi"/>
          <w:sz w:val="36"/>
          <w:szCs w:val="36"/>
        </w:rPr>
        <w:t>EXCERPTS</w:t>
      </w:r>
    </w:p>
    <w:p w:rsidR="004903E0" w:rsidRPr="00CB65D9" w:rsidRDefault="004903E0" w:rsidP="004903E0">
      <w:pPr>
        <w:spacing w:after="0"/>
        <w:jc w:val="both"/>
      </w:pPr>
    </w:p>
    <w:p w:rsidR="001F387A" w:rsidRPr="00092303" w:rsidRDefault="001F387A" w:rsidP="00191E9F">
      <w:pPr>
        <w:autoSpaceDE w:val="0"/>
        <w:autoSpaceDN w:val="0"/>
        <w:adjustRightInd w:val="0"/>
        <w:spacing w:after="0" w:line="240" w:lineRule="auto"/>
        <w:jc w:val="both"/>
        <w:rPr>
          <w:rFonts w:ascii="Garamond" w:hAnsi="Garamond" w:cs="Garamond"/>
          <w:spacing w:val="2"/>
          <w:sz w:val="24"/>
          <w:szCs w:val="24"/>
        </w:rPr>
      </w:pPr>
      <w:r w:rsidRPr="00092303">
        <w:rPr>
          <w:rFonts w:ascii="Garamond" w:hAnsi="Garamond" w:cs="Garamond"/>
          <w:spacing w:val="2"/>
          <w:sz w:val="24"/>
          <w:szCs w:val="24"/>
        </w:rPr>
        <w:t>“</w:t>
      </w:r>
      <w:r w:rsidR="00191E9F" w:rsidRPr="00191E9F">
        <w:rPr>
          <w:rFonts w:ascii="Garamond" w:hAnsi="Garamond" w:cs="Garamond"/>
          <w:spacing w:val="2"/>
          <w:sz w:val="24"/>
          <w:szCs w:val="24"/>
        </w:rPr>
        <w:t>Even though I found it mor</w:t>
      </w:r>
      <w:r w:rsidR="00191E9F">
        <w:rPr>
          <w:rFonts w:ascii="Garamond" w:hAnsi="Garamond" w:cs="Garamond"/>
          <w:spacing w:val="2"/>
          <w:sz w:val="24"/>
          <w:szCs w:val="24"/>
        </w:rPr>
        <w:t xml:space="preserve">e and more difficult to believe </w:t>
      </w:r>
      <w:r w:rsidR="00191E9F" w:rsidRPr="00191E9F">
        <w:rPr>
          <w:rFonts w:ascii="Garamond" w:hAnsi="Garamond" w:cs="Garamond"/>
          <w:spacing w:val="2"/>
          <w:sz w:val="24"/>
          <w:szCs w:val="24"/>
        </w:rPr>
        <w:t>anyone could possibly love me if they knew what I was truly like, I</w:t>
      </w:r>
      <w:r w:rsidR="00191E9F">
        <w:rPr>
          <w:rFonts w:ascii="Garamond" w:hAnsi="Garamond" w:cs="Garamond"/>
          <w:spacing w:val="2"/>
          <w:sz w:val="24"/>
          <w:szCs w:val="24"/>
        </w:rPr>
        <w:t xml:space="preserve"> </w:t>
      </w:r>
      <w:r w:rsidR="00191E9F" w:rsidRPr="00191E9F">
        <w:rPr>
          <w:rFonts w:ascii="Garamond" w:hAnsi="Garamond" w:cs="Garamond"/>
          <w:spacing w:val="2"/>
          <w:sz w:val="24"/>
          <w:szCs w:val="24"/>
        </w:rPr>
        <w:t>know now that my perceptions were quite skewed. Whether we like</w:t>
      </w:r>
      <w:r w:rsidR="00191E9F">
        <w:rPr>
          <w:rFonts w:ascii="Garamond" w:hAnsi="Garamond" w:cs="Garamond"/>
          <w:spacing w:val="2"/>
          <w:sz w:val="24"/>
          <w:szCs w:val="24"/>
        </w:rPr>
        <w:t xml:space="preserve"> </w:t>
      </w:r>
      <w:r w:rsidR="00191E9F" w:rsidRPr="00191E9F">
        <w:rPr>
          <w:rFonts w:ascii="Garamond" w:hAnsi="Garamond" w:cs="Garamond"/>
          <w:spacing w:val="2"/>
          <w:sz w:val="24"/>
          <w:szCs w:val="24"/>
        </w:rPr>
        <w:t>it or not, life, with its many twists and turns and its many hurtful</w:t>
      </w:r>
      <w:r w:rsidR="00191E9F">
        <w:rPr>
          <w:rFonts w:ascii="Garamond" w:hAnsi="Garamond" w:cs="Garamond"/>
          <w:spacing w:val="2"/>
          <w:sz w:val="24"/>
          <w:szCs w:val="24"/>
        </w:rPr>
        <w:t xml:space="preserve"> </w:t>
      </w:r>
      <w:r w:rsidR="00191E9F" w:rsidRPr="00191E9F">
        <w:rPr>
          <w:rFonts w:ascii="Garamond" w:hAnsi="Garamond" w:cs="Garamond"/>
          <w:spacing w:val="2"/>
          <w:sz w:val="24"/>
          <w:szCs w:val="24"/>
        </w:rPr>
        <w:t>circumstances, has a way of causing us to become so inwardly</w:t>
      </w:r>
      <w:r w:rsidR="00191E9F">
        <w:rPr>
          <w:rFonts w:ascii="Garamond" w:hAnsi="Garamond" w:cs="Garamond"/>
          <w:spacing w:val="2"/>
          <w:sz w:val="24"/>
          <w:szCs w:val="24"/>
        </w:rPr>
        <w:t xml:space="preserve"> </w:t>
      </w:r>
      <w:r w:rsidR="00191E9F" w:rsidRPr="00191E9F">
        <w:rPr>
          <w:rFonts w:ascii="Garamond" w:hAnsi="Garamond" w:cs="Garamond"/>
          <w:spacing w:val="2"/>
          <w:sz w:val="24"/>
          <w:szCs w:val="24"/>
        </w:rPr>
        <w:t>focused that we (at least I did) begin to feel more like a victim than a</w:t>
      </w:r>
      <w:r w:rsidR="00191E9F">
        <w:rPr>
          <w:rFonts w:ascii="Garamond" w:hAnsi="Garamond" w:cs="Garamond"/>
          <w:spacing w:val="2"/>
          <w:sz w:val="24"/>
          <w:szCs w:val="24"/>
        </w:rPr>
        <w:t xml:space="preserve"> </w:t>
      </w:r>
      <w:r w:rsidR="00191E9F" w:rsidRPr="00191E9F">
        <w:rPr>
          <w:rFonts w:ascii="Garamond" w:hAnsi="Garamond" w:cs="Garamond"/>
          <w:spacing w:val="2"/>
          <w:sz w:val="24"/>
          <w:szCs w:val="24"/>
        </w:rPr>
        <w:t>victor. My parents were ALWAYS there for me, but because of my</w:t>
      </w:r>
      <w:r w:rsidR="00191E9F">
        <w:rPr>
          <w:rFonts w:ascii="Garamond" w:hAnsi="Garamond" w:cs="Garamond"/>
          <w:spacing w:val="2"/>
          <w:sz w:val="24"/>
          <w:szCs w:val="24"/>
        </w:rPr>
        <w:t xml:space="preserve"> </w:t>
      </w:r>
      <w:r w:rsidR="00191E9F" w:rsidRPr="00191E9F">
        <w:rPr>
          <w:rFonts w:ascii="Garamond" w:hAnsi="Garamond" w:cs="Garamond"/>
          <w:spacing w:val="2"/>
          <w:sz w:val="24"/>
          <w:szCs w:val="24"/>
        </w:rPr>
        <w:t>own warped perception, they seemed so distant. All I have to do is</w:t>
      </w:r>
      <w:r w:rsidR="00191E9F">
        <w:rPr>
          <w:rFonts w:ascii="Garamond" w:hAnsi="Garamond" w:cs="Garamond"/>
          <w:spacing w:val="2"/>
          <w:sz w:val="24"/>
          <w:szCs w:val="24"/>
        </w:rPr>
        <w:t xml:space="preserve"> </w:t>
      </w:r>
      <w:r w:rsidR="00191E9F" w:rsidRPr="00191E9F">
        <w:rPr>
          <w:rFonts w:ascii="Garamond" w:hAnsi="Garamond" w:cs="Garamond"/>
          <w:spacing w:val="2"/>
          <w:sz w:val="24"/>
          <w:szCs w:val="24"/>
        </w:rPr>
        <w:t>look back and see all they provided in the way of stability, and I’m</w:t>
      </w:r>
      <w:r w:rsidR="00191E9F">
        <w:rPr>
          <w:rFonts w:ascii="Garamond" w:hAnsi="Garamond" w:cs="Garamond"/>
          <w:spacing w:val="2"/>
          <w:sz w:val="24"/>
          <w:szCs w:val="24"/>
        </w:rPr>
        <w:t xml:space="preserve"> </w:t>
      </w:r>
      <w:r w:rsidR="00191E9F" w:rsidRPr="00191E9F">
        <w:rPr>
          <w:rFonts w:ascii="Garamond" w:hAnsi="Garamond" w:cs="Garamond"/>
          <w:spacing w:val="2"/>
          <w:sz w:val="24"/>
          <w:szCs w:val="24"/>
        </w:rPr>
        <w:t>quickly brought humbly to my knees in thanksgiving that God</w:t>
      </w:r>
      <w:r w:rsidR="00191E9F">
        <w:rPr>
          <w:rFonts w:ascii="Garamond" w:hAnsi="Garamond" w:cs="Garamond"/>
          <w:spacing w:val="2"/>
          <w:sz w:val="24"/>
          <w:szCs w:val="24"/>
        </w:rPr>
        <w:t xml:space="preserve"> </w:t>
      </w:r>
      <w:r w:rsidR="00191E9F" w:rsidRPr="00191E9F">
        <w:rPr>
          <w:rFonts w:ascii="Garamond" w:hAnsi="Garamond" w:cs="Garamond"/>
          <w:spacing w:val="2"/>
          <w:sz w:val="24"/>
          <w:szCs w:val="24"/>
        </w:rPr>
        <w:t>caused me to be born within the family I was born into.</w:t>
      </w:r>
      <w:r w:rsidRPr="00092303">
        <w:rPr>
          <w:rFonts w:ascii="Garamond" w:hAnsi="Garamond" w:cs="Garamond"/>
          <w:spacing w:val="2"/>
          <w:sz w:val="24"/>
          <w:szCs w:val="24"/>
        </w:rPr>
        <w:t>”</w:t>
      </w:r>
    </w:p>
    <w:p w:rsidR="001F387A" w:rsidRPr="00092303" w:rsidRDefault="001F387A" w:rsidP="001F387A">
      <w:pPr>
        <w:autoSpaceDE w:val="0"/>
        <w:autoSpaceDN w:val="0"/>
        <w:adjustRightInd w:val="0"/>
        <w:spacing w:after="0" w:line="240" w:lineRule="auto"/>
        <w:jc w:val="both"/>
        <w:rPr>
          <w:rFonts w:ascii="Garamond" w:hAnsi="Garamond" w:cs="Garamond"/>
          <w:spacing w:val="2"/>
          <w:sz w:val="36"/>
          <w:szCs w:val="36"/>
        </w:rPr>
      </w:pPr>
    </w:p>
    <w:p w:rsidR="001F387A" w:rsidRPr="00092303" w:rsidRDefault="001F387A" w:rsidP="000A0D81">
      <w:pPr>
        <w:autoSpaceDE w:val="0"/>
        <w:autoSpaceDN w:val="0"/>
        <w:adjustRightInd w:val="0"/>
        <w:spacing w:after="0" w:line="240" w:lineRule="auto"/>
        <w:jc w:val="both"/>
        <w:rPr>
          <w:rFonts w:ascii="Garamond" w:hAnsi="Garamond" w:cs="Garamond"/>
          <w:spacing w:val="2"/>
          <w:sz w:val="24"/>
          <w:szCs w:val="24"/>
        </w:rPr>
      </w:pPr>
      <w:r w:rsidRPr="00092303">
        <w:rPr>
          <w:rFonts w:ascii="Garamond" w:hAnsi="Garamond" w:cs="Garamond"/>
          <w:spacing w:val="2"/>
          <w:sz w:val="24"/>
          <w:szCs w:val="24"/>
        </w:rPr>
        <w:t>“</w:t>
      </w:r>
      <w:r w:rsidR="000A0D81" w:rsidRPr="000A0D81">
        <w:rPr>
          <w:rFonts w:ascii="Garamond" w:hAnsi="Garamond" w:cs="Garamond"/>
          <w:spacing w:val="2"/>
          <w:sz w:val="24"/>
          <w:szCs w:val="24"/>
        </w:rPr>
        <w:t>By providing a pla</w:t>
      </w:r>
      <w:r w:rsidR="000A0D81">
        <w:rPr>
          <w:rFonts w:ascii="Garamond" w:hAnsi="Garamond" w:cs="Garamond"/>
          <w:spacing w:val="2"/>
          <w:sz w:val="24"/>
          <w:szCs w:val="24"/>
        </w:rPr>
        <w:t xml:space="preserve">ce of security for me and </w:t>
      </w:r>
      <w:r w:rsidR="000A0D81" w:rsidRPr="000A0D81">
        <w:rPr>
          <w:rFonts w:ascii="Garamond" w:hAnsi="Garamond" w:cs="Garamond"/>
          <w:spacing w:val="2"/>
          <w:sz w:val="24"/>
          <w:szCs w:val="24"/>
        </w:rPr>
        <w:t>encouraging me to take risks, they were actually setting me up for</w:t>
      </w:r>
      <w:r w:rsidR="000A0D81">
        <w:rPr>
          <w:rFonts w:ascii="Garamond" w:hAnsi="Garamond" w:cs="Garamond"/>
          <w:spacing w:val="2"/>
          <w:sz w:val="24"/>
          <w:szCs w:val="24"/>
        </w:rPr>
        <w:t xml:space="preserve"> </w:t>
      </w:r>
      <w:r w:rsidR="000A0D81" w:rsidRPr="000A0D81">
        <w:rPr>
          <w:rFonts w:ascii="Garamond" w:hAnsi="Garamond" w:cs="Garamond"/>
          <w:spacing w:val="2"/>
          <w:sz w:val="24"/>
          <w:szCs w:val="24"/>
        </w:rPr>
        <w:t>the greatest adventure of my lif</w:t>
      </w:r>
      <w:r w:rsidR="000A0D81">
        <w:rPr>
          <w:rFonts w:ascii="Garamond" w:hAnsi="Garamond" w:cs="Garamond"/>
          <w:spacing w:val="2"/>
          <w:sz w:val="24"/>
          <w:szCs w:val="24"/>
        </w:rPr>
        <w:t xml:space="preserve">e—the battle for my own freedom . . . </w:t>
      </w:r>
      <w:r w:rsidR="000A0D81" w:rsidRPr="000A0D81">
        <w:rPr>
          <w:rFonts w:ascii="Garamond" w:hAnsi="Garamond" w:cs="Garamond"/>
          <w:spacing w:val="2"/>
          <w:sz w:val="24"/>
          <w:szCs w:val="24"/>
        </w:rPr>
        <w:t>It would be many years b</w:t>
      </w:r>
      <w:r w:rsidR="000A0D81">
        <w:rPr>
          <w:rFonts w:ascii="Garamond" w:hAnsi="Garamond" w:cs="Garamond"/>
          <w:spacing w:val="2"/>
          <w:sz w:val="24"/>
          <w:szCs w:val="24"/>
        </w:rPr>
        <w:t xml:space="preserve">efore that adventure of freedom </w:t>
      </w:r>
      <w:r w:rsidR="000A0D81" w:rsidRPr="000A0D81">
        <w:rPr>
          <w:rFonts w:ascii="Garamond" w:hAnsi="Garamond" w:cs="Garamond"/>
          <w:spacing w:val="2"/>
          <w:sz w:val="24"/>
          <w:szCs w:val="24"/>
        </w:rPr>
        <w:t>would be realized. There was still high school.</w:t>
      </w:r>
      <w:r w:rsidRPr="00092303">
        <w:rPr>
          <w:rFonts w:ascii="Garamond" w:hAnsi="Garamond" w:cs="Garamond"/>
          <w:spacing w:val="2"/>
          <w:sz w:val="24"/>
          <w:szCs w:val="24"/>
        </w:rPr>
        <w:t>”</w:t>
      </w:r>
    </w:p>
    <w:p w:rsidR="001F387A" w:rsidRPr="00092303" w:rsidRDefault="001F387A" w:rsidP="001F387A">
      <w:pPr>
        <w:autoSpaceDE w:val="0"/>
        <w:autoSpaceDN w:val="0"/>
        <w:adjustRightInd w:val="0"/>
        <w:spacing w:after="0" w:line="240" w:lineRule="auto"/>
        <w:jc w:val="both"/>
        <w:rPr>
          <w:rFonts w:ascii="Garamond" w:hAnsi="Garamond" w:cs="Garamond"/>
          <w:spacing w:val="2"/>
          <w:sz w:val="36"/>
          <w:szCs w:val="36"/>
        </w:rPr>
      </w:pPr>
    </w:p>
    <w:p w:rsidR="001F387A" w:rsidRPr="00092303" w:rsidRDefault="001F387A" w:rsidP="000A0D81">
      <w:pPr>
        <w:autoSpaceDE w:val="0"/>
        <w:autoSpaceDN w:val="0"/>
        <w:adjustRightInd w:val="0"/>
        <w:spacing w:after="0" w:line="240" w:lineRule="auto"/>
        <w:jc w:val="both"/>
        <w:rPr>
          <w:rFonts w:ascii="Garamond" w:hAnsi="Garamond" w:cs="Garamond"/>
          <w:spacing w:val="2"/>
          <w:sz w:val="24"/>
          <w:szCs w:val="24"/>
        </w:rPr>
      </w:pPr>
      <w:r w:rsidRPr="00092303">
        <w:rPr>
          <w:rFonts w:ascii="Garamond" w:hAnsi="Garamond" w:cs="Garamond"/>
          <w:spacing w:val="2"/>
          <w:sz w:val="24"/>
          <w:szCs w:val="24"/>
        </w:rPr>
        <w:t>“</w:t>
      </w:r>
      <w:r w:rsidR="000A0D81" w:rsidRPr="000A0D81">
        <w:rPr>
          <w:rFonts w:ascii="Garamond" w:hAnsi="Garamond" w:cs="Garamond"/>
          <w:spacing w:val="2"/>
          <w:sz w:val="24"/>
          <w:szCs w:val="24"/>
        </w:rPr>
        <w:t>I’d never imagined being in a relationship with another man.</w:t>
      </w:r>
      <w:r w:rsidR="000A0D81">
        <w:rPr>
          <w:rFonts w:ascii="Garamond" w:hAnsi="Garamond" w:cs="Garamond"/>
          <w:spacing w:val="2"/>
          <w:sz w:val="24"/>
          <w:szCs w:val="24"/>
        </w:rPr>
        <w:t xml:space="preserve"> Without knowing it, we’d </w:t>
      </w:r>
      <w:r w:rsidR="000A0D81" w:rsidRPr="000A0D81">
        <w:rPr>
          <w:rFonts w:ascii="Garamond" w:hAnsi="Garamond" w:cs="Garamond"/>
          <w:spacing w:val="2"/>
          <w:sz w:val="24"/>
          <w:szCs w:val="24"/>
        </w:rPr>
        <w:t>crossed into a realm that is one of the most difficult to break: two</w:t>
      </w:r>
      <w:r w:rsidR="000A0D81">
        <w:rPr>
          <w:rFonts w:ascii="Garamond" w:hAnsi="Garamond" w:cs="Garamond"/>
          <w:spacing w:val="2"/>
          <w:sz w:val="24"/>
          <w:szCs w:val="24"/>
        </w:rPr>
        <w:t xml:space="preserve"> </w:t>
      </w:r>
      <w:r w:rsidR="000A0D81" w:rsidRPr="000A0D81">
        <w:rPr>
          <w:rFonts w:ascii="Garamond" w:hAnsi="Garamond" w:cs="Garamond"/>
          <w:spacing w:val="2"/>
          <w:sz w:val="24"/>
          <w:szCs w:val="24"/>
        </w:rPr>
        <w:t>men, bound by emotions, by sexual depravity and perversion, by the</w:t>
      </w:r>
      <w:r w:rsidR="000A0D81">
        <w:rPr>
          <w:rFonts w:ascii="Garamond" w:hAnsi="Garamond" w:cs="Garamond"/>
          <w:spacing w:val="2"/>
          <w:sz w:val="24"/>
          <w:szCs w:val="24"/>
        </w:rPr>
        <w:t xml:space="preserve"> </w:t>
      </w:r>
      <w:r w:rsidR="000A0D81" w:rsidRPr="000A0D81">
        <w:rPr>
          <w:rFonts w:ascii="Garamond" w:hAnsi="Garamond" w:cs="Garamond"/>
          <w:spacing w:val="2"/>
          <w:sz w:val="24"/>
          <w:szCs w:val="24"/>
        </w:rPr>
        <w:t>feeding of lust in a manner never intended. We’d bought into the lie</w:t>
      </w:r>
      <w:r w:rsidR="000A0D81">
        <w:rPr>
          <w:rFonts w:ascii="Garamond" w:hAnsi="Garamond" w:cs="Garamond"/>
          <w:spacing w:val="2"/>
          <w:sz w:val="24"/>
          <w:szCs w:val="24"/>
        </w:rPr>
        <w:t xml:space="preserve"> </w:t>
      </w:r>
      <w:r w:rsidR="000A0D81" w:rsidRPr="000A0D81">
        <w:rPr>
          <w:rFonts w:ascii="Garamond" w:hAnsi="Garamond" w:cs="Garamond"/>
          <w:spacing w:val="2"/>
          <w:sz w:val="24"/>
          <w:szCs w:val="24"/>
        </w:rPr>
        <w:t>that says “man is the utmost” and “whatever feels good, do it, as</w:t>
      </w:r>
      <w:r w:rsidR="000A0D81">
        <w:rPr>
          <w:rFonts w:ascii="Garamond" w:hAnsi="Garamond" w:cs="Garamond"/>
          <w:spacing w:val="2"/>
          <w:sz w:val="24"/>
          <w:szCs w:val="24"/>
        </w:rPr>
        <w:t xml:space="preserve"> </w:t>
      </w:r>
      <w:r w:rsidR="000A0D81" w:rsidRPr="000A0D81">
        <w:rPr>
          <w:rFonts w:ascii="Garamond" w:hAnsi="Garamond" w:cs="Garamond"/>
          <w:spacing w:val="2"/>
          <w:sz w:val="24"/>
          <w:szCs w:val="24"/>
        </w:rPr>
        <w:t>long as it hurts no one else.” We were, in actuality, making each</w:t>
      </w:r>
      <w:r w:rsidR="000A0D81">
        <w:rPr>
          <w:rFonts w:ascii="Garamond" w:hAnsi="Garamond" w:cs="Garamond"/>
          <w:spacing w:val="2"/>
          <w:sz w:val="24"/>
          <w:szCs w:val="24"/>
        </w:rPr>
        <w:t xml:space="preserve"> </w:t>
      </w:r>
      <w:r w:rsidR="000A0D81" w:rsidRPr="000A0D81">
        <w:rPr>
          <w:rFonts w:ascii="Garamond" w:hAnsi="Garamond" w:cs="Garamond"/>
          <w:spacing w:val="2"/>
          <w:sz w:val="24"/>
          <w:szCs w:val="24"/>
        </w:rPr>
        <w:t>other an idol!</w:t>
      </w:r>
      <w:r w:rsidRPr="00092303">
        <w:rPr>
          <w:rFonts w:ascii="Garamond" w:hAnsi="Garamond" w:cs="Garamond"/>
          <w:spacing w:val="2"/>
          <w:sz w:val="24"/>
          <w:szCs w:val="24"/>
        </w:rPr>
        <w:t>”</w:t>
      </w:r>
    </w:p>
    <w:p w:rsidR="001F387A" w:rsidRPr="00092303" w:rsidRDefault="001F387A" w:rsidP="001F387A">
      <w:pPr>
        <w:autoSpaceDE w:val="0"/>
        <w:autoSpaceDN w:val="0"/>
        <w:adjustRightInd w:val="0"/>
        <w:spacing w:after="0" w:line="240" w:lineRule="auto"/>
        <w:jc w:val="both"/>
        <w:rPr>
          <w:rFonts w:ascii="Garamond" w:hAnsi="Garamond" w:cs="Garamond"/>
          <w:spacing w:val="2"/>
          <w:sz w:val="36"/>
          <w:szCs w:val="36"/>
        </w:rPr>
      </w:pPr>
    </w:p>
    <w:p w:rsidR="001F387A" w:rsidRPr="00092303" w:rsidRDefault="001F387A" w:rsidP="000A0D81">
      <w:pPr>
        <w:autoSpaceDE w:val="0"/>
        <w:autoSpaceDN w:val="0"/>
        <w:adjustRightInd w:val="0"/>
        <w:spacing w:after="0" w:line="240" w:lineRule="auto"/>
        <w:jc w:val="both"/>
        <w:rPr>
          <w:rFonts w:ascii="Garamond" w:hAnsi="Garamond" w:cs="Garamond"/>
          <w:spacing w:val="2"/>
          <w:sz w:val="24"/>
          <w:szCs w:val="24"/>
        </w:rPr>
      </w:pPr>
      <w:r w:rsidRPr="00092303">
        <w:rPr>
          <w:rFonts w:ascii="Garamond" w:hAnsi="Garamond" w:cs="Garamond"/>
          <w:spacing w:val="2"/>
          <w:sz w:val="24"/>
          <w:szCs w:val="24"/>
        </w:rPr>
        <w:t>“</w:t>
      </w:r>
      <w:r w:rsidR="000A0D81" w:rsidRPr="000A0D81">
        <w:rPr>
          <w:rFonts w:ascii="Garamond" w:hAnsi="Garamond" w:cs="Garamond"/>
          <w:spacing w:val="2"/>
          <w:sz w:val="24"/>
          <w:szCs w:val="24"/>
        </w:rPr>
        <w:t>Day after d</w:t>
      </w:r>
      <w:r w:rsidR="000A0D81">
        <w:rPr>
          <w:rFonts w:ascii="Garamond" w:hAnsi="Garamond" w:cs="Garamond"/>
          <w:spacing w:val="2"/>
          <w:sz w:val="24"/>
          <w:szCs w:val="24"/>
        </w:rPr>
        <w:t xml:space="preserve">ay, I’d sing through the Psalms </w:t>
      </w:r>
      <w:r w:rsidR="000A0D81" w:rsidRPr="000A0D81">
        <w:rPr>
          <w:rFonts w:ascii="Garamond" w:hAnsi="Garamond" w:cs="Garamond"/>
          <w:spacing w:val="2"/>
          <w:sz w:val="24"/>
          <w:szCs w:val="24"/>
        </w:rPr>
        <w:t>then take time to write down my own heart’s cry to God as deeply</w:t>
      </w:r>
      <w:r w:rsidR="000A0D81">
        <w:rPr>
          <w:rFonts w:ascii="Garamond" w:hAnsi="Garamond" w:cs="Garamond"/>
          <w:spacing w:val="2"/>
          <w:sz w:val="24"/>
          <w:szCs w:val="24"/>
        </w:rPr>
        <w:t xml:space="preserve"> </w:t>
      </w:r>
      <w:r w:rsidR="000A0D81" w:rsidRPr="000A0D81">
        <w:rPr>
          <w:rFonts w:ascii="Garamond" w:hAnsi="Garamond" w:cs="Garamond"/>
          <w:spacing w:val="2"/>
          <w:sz w:val="24"/>
          <w:szCs w:val="24"/>
        </w:rPr>
        <w:t>and emotionally and rawly</w:t>
      </w:r>
      <w:bookmarkStart w:id="0" w:name="_GoBack"/>
      <w:bookmarkEnd w:id="0"/>
      <w:r w:rsidR="000A0D81" w:rsidRPr="000A0D81">
        <w:rPr>
          <w:rFonts w:ascii="Garamond" w:hAnsi="Garamond" w:cs="Garamond"/>
          <w:spacing w:val="2"/>
          <w:sz w:val="24"/>
          <w:szCs w:val="24"/>
        </w:rPr>
        <w:t xml:space="preserve"> as I’d perceived David and the other</w:t>
      </w:r>
      <w:r w:rsidR="000A0D81">
        <w:rPr>
          <w:rFonts w:ascii="Garamond" w:hAnsi="Garamond" w:cs="Garamond"/>
          <w:spacing w:val="2"/>
          <w:sz w:val="24"/>
          <w:szCs w:val="24"/>
        </w:rPr>
        <w:t xml:space="preserve"> </w:t>
      </w:r>
      <w:r w:rsidR="000A0D81" w:rsidRPr="000A0D81">
        <w:rPr>
          <w:rFonts w:ascii="Garamond" w:hAnsi="Garamond" w:cs="Garamond"/>
          <w:spacing w:val="2"/>
          <w:sz w:val="24"/>
          <w:szCs w:val="24"/>
        </w:rPr>
        <w:t>psalmists had done.</w:t>
      </w:r>
      <w:r w:rsidR="000A0D81">
        <w:rPr>
          <w:rFonts w:ascii="Garamond" w:hAnsi="Garamond" w:cs="Garamond"/>
          <w:spacing w:val="2"/>
          <w:sz w:val="24"/>
          <w:szCs w:val="24"/>
        </w:rPr>
        <w:t xml:space="preserve"> . . . </w:t>
      </w:r>
      <w:r w:rsidR="000A0D81" w:rsidRPr="000A0D81">
        <w:rPr>
          <w:rFonts w:ascii="Garamond" w:hAnsi="Garamond" w:cs="Garamond"/>
          <w:spacing w:val="2"/>
          <w:sz w:val="24"/>
          <w:szCs w:val="24"/>
        </w:rPr>
        <w:t>As my friends began to enco</w:t>
      </w:r>
      <w:r w:rsidR="000A0D81">
        <w:rPr>
          <w:rFonts w:ascii="Garamond" w:hAnsi="Garamond" w:cs="Garamond"/>
          <w:spacing w:val="2"/>
          <w:sz w:val="24"/>
          <w:szCs w:val="24"/>
        </w:rPr>
        <w:t xml:space="preserve">urage my songwriting, it was as </w:t>
      </w:r>
      <w:r w:rsidR="000A0D81" w:rsidRPr="000A0D81">
        <w:rPr>
          <w:rFonts w:ascii="Garamond" w:hAnsi="Garamond" w:cs="Garamond"/>
          <w:spacing w:val="2"/>
          <w:sz w:val="24"/>
          <w:szCs w:val="24"/>
        </w:rPr>
        <w:t>if some great beast had been released from somewhere deep inside</w:t>
      </w:r>
      <w:r w:rsidR="000A0D81">
        <w:rPr>
          <w:rFonts w:ascii="Garamond" w:hAnsi="Garamond" w:cs="Garamond"/>
          <w:spacing w:val="2"/>
          <w:sz w:val="24"/>
          <w:szCs w:val="24"/>
        </w:rPr>
        <w:t xml:space="preserve"> </w:t>
      </w:r>
      <w:r w:rsidR="000A0D81" w:rsidRPr="000A0D81">
        <w:rPr>
          <w:rFonts w:ascii="Garamond" w:hAnsi="Garamond" w:cs="Garamond"/>
          <w:spacing w:val="2"/>
          <w:sz w:val="24"/>
          <w:szCs w:val="24"/>
        </w:rPr>
        <w:t>my soul. I imagined myself being a co-writer with King David and</w:t>
      </w:r>
      <w:r w:rsidR="000A0D81">
        <w:rPr>
          <w:rFonts w:ascii="Garamond" w:hAnsi="Garamond" w:cs="Garamond"/>
          <w:spacing w:val="2"/>
          <w:sz w:val="24"/>
          <w:szCs w:val="24"/>
        </w:rPr>
        <w:t xml:space="preserve"> </w:t>
      </w:r>
      <w:r w:rsidR="000A0D81" w:rsidRPr="000A0D81">
        <w:rPr>
          <w:rFonts w:ascii="Garamond" w:hAnsi="Garamond" w:cs="Garamond"/>
          <w:spacing w:val="2"/>
          <w:sz w:val="24"/>
          <w:szCs w:val="24"/>
        </w:rPr>
        <w:t>the other psalmists.</w:t>
      </w:r>
      <w:r w:rsidRPr="00092303">
        <w:rPr>
          <w:rFonts w:ascii="Garamond" w:hAnsi="Garamond" w:cs="Garamond"/>
          <w:spacing w:val="2"/>
          <w:sz w:val="24"/>
          <w:szCs w:val="24"/>
        </w:rPr>
        <w:t>”</w:t>
      </w:r>
    </w:p>
    <w:p w:rsidR="001F387A" w:rsidRPr="00092303" w:rsidRDefault="001F387A" w:rsidP="001F387A">
      <w:pPr>
        <w:autoSpaceDE w:val="0"/>
        <w:autoSpaceDN w:val="0"/>
        <w:adjustRightInd w:val="0"/>
        <w:spacing w:after="0" w:line="240" w:lineRule="auto"/>
        <w:jc w:val="both"/>
        <w:rPr>
          <w:rFonts w:ascii="Garamond" w:hAnsi="Garamond" w:cs="Garamond"/>
          <w:spacing w:val="2"/>
          <w:sz w:val="36"/>
          <w:szCs w:val="36"/>
        </w:rPr>
      </w:pPr>
    </w:p>
    <w:p w:rsidR="001F387A" w:rsidRPr="00092303" w:rsidRDefault="001F387A" w:rsidP="000A0D81">
      <w:pPr>
        <w:autoSpaceDE w:val="0"/>
        <w:autoSpaceDN w:val="0"/>
        <w:adjustRightInd w:val="0"/>
        <w:spacing w:after="0" w:line="240" w:lineRule="auto"/>
        <w:jc w:val="both"/>
        <w:rPr>
          <w:rFonts w:ascii="Garamond" w:hAnsi="Garamond" w:cs="Garamond"/>
          <w:spacing w:val="2"/>
          <w:sz w:val="24"/>
          <w:szCs w:val="24"/>
        </w:rPr>
      </w:pPr>
      <w:r w:rsidRPr="00092303">
        <w:rPr>
          <w:rFonts w:ascii="Garamond" w:hAnsi="Garamond" w:cs="Garamond"/>
          <w:spacing w:val="2"/>
          <w:sz w:val="24"/>
          <w:szCs w:val="24"/>
        </w:rPr>
        <w:t>“</w:t>
      </w:r>
      <w:r w:rsidR="000A0D81">
        <w:rPr>
          <w:rFonts w:ascii="Garamond" w:hAnsi="Garamond" w:cs="Garamond"/>
          <w:spacing w:val="2"/>
          <w:sz w:val="24"/>
          <w:szCs w:val="24"/>
        </w:rPr>
        <w:t xml:space="preserve">I’ve learned </w:t>
      </w:r>
      <w:r w:rsidR="000A0D81" w:rsidRPr="000A0D81">
        <w:rPr>
          <w:rFonts w:ascii="Garamond" w:hAnsi="Garamond" w:cs="Garamond"/>
          <w:spacing w:val="2"/>
          <w:sz w:val="24"/>
          <w:szCs w:val="24"/>
        </w:rPr>
        <w:t>to stop seeing life through the lens of the world—or through the</w:t>
      </w:r>
      <w:r w:rsidR="000A0D81">
        <w:rPr>
          <w:rFonts w:ascii="Garamond" w:hAnsi="Garamond" w:cs="Garamond"/>
          <w:spacing w:val="2"/>
          <w:sz w:val="24"/>
          <w:szCs w:val="24"/>
        </w:rPr>
        <w:t xml:space="preserve"> </w:t>
      </w:r>
      <w:r w:rsidR="000A0D81" w:rsidRPr="000A0D81">
        <w:rPr>
          <w:rFonts w:ascii="Garamond" w:hAnsi="Garamond" w:cs="Garamond"/>
          <w:spacing w:val="2"/>
          <w:sz w:val="24"/>
          <w:szCs w:val="24"/>
        </w:rPr>
        <w:t>lens of the Enemy of God—and to see each and every situation and</w:t>
      </w:r>
      <w:r w:rsidR="000A0D81">
        <w:rPr>
          <w:rFonts w:ascii="Garamond" w:hAnsi="Garamond" w:cs="Garamond"/>
          <w:spacing w:val="2"/>
          <w:sz w:val="24"/>
          <w:szCs w:val="24"/>
        </w:rPr>
        <w:t xml:space="preserve"> </w:t>
      </w:r>
      <w:r w:rsidR="000A0D81" w:rsidRPr="000A0D81">
        <w:rPr>
          <w:rFonts w:ascii="Garamond" w:hAnsi="Garamond" w:cs="Garamond"/>
          <w:spacing w:val="2"/>
          <w:sz w:val="24"/>
          <w:szCs w:val="24"/>
        </w:rPr>
        <w:t>circumstance through the lens of the Kingdom of God.</w:t>
      </w:r>
      <w:r w:rsidRPr="00092303">
        <w:rPr>
          <w:rFonts w:ascii="Garamond" w:hAnsi="Garamond" w:cs="Garamond"/>
          <w:spacing w:val="2"/>
          <w:sz w:val="24"/>
          <w:szCs w:val="24"/>
        </w:rPr>
        <w:t>”</w:t>
      </w:r>
    </w:p>
    <w:p w:rsidR="00092303" w:rsidRDefault="00092303">
      <w:pPr>
        <w:rPr>
          <w:rFonts w:cstheme="minorHAnsi"/>
          <w:i/>
          <w:sz w:val="20"/>
          <w:szCs w:val="20"/>
        </w:rPr>
      </w:pPr>
      <w:r>
        <w:rPr>
          <w:rFonts w:cstheme="minorHAnsi"/>
          <w:i/>
          <w:sz w:val="20"/>
          <w:szCs w:val="20"/>
        </w:rPr>
        <w:br w:type="page"/>
      </w:r>
    </w:p>
    <w:p w:rsidR="006C3300" w:rsidRDefault="006C3300" w:rsidP="00682C3F">
      <w:pPr>
        <w:pStyle w:val="BkWzdChapterText"/>
        <w:ind w:firstLine="0"/>
        <w:jc w:val="center"/>
        <w:rPr>
          <w:rFonts w:ascii="Felix Titling" w:hAnsi="Felix Titling" w:cs="Leelawadee"/>
          <w:sz w:val="36"/>
          <w:szCs w:val="36"/>
        </w:rPr>
      </w:pPr>
    </w:p>
    <w:p w:rsidR="00682C3F" w:rsidRPr="00682C3F" w:rsidRDefault="00682C3F" w:rsidP="00682C3F">
      <w:pPr>
        <w:pStyle w:val="BkWzdChapterText"/>
        <w:ind w:firstLine="0"/>
        <w:jc w:val="center"/>
        <w:rPr>
          <w:rFonts w:ascii="Felix Titling" w:hAnsi="Felix Titling" w:cs="Leelawadee"/>
          <w:sz w:val="36"/>
          <w:szCs w:val="36"/>
        </w:rPr>
      </w:pPr>
      <w:r w:rsidRPr="00092303">
        <w:rPr>
          <w:rFonts w:ascii="Felix Titling" w:hAnsi="Felix Titling" w:cs="Leelawadee"/>
          <w:sz w:val="36"/>
          <w:szCs w:val="36"/>
        </w:rPr>
        <w:t>ENDORSEMENTS</w:t>
      </w:r>
    </w:p>
    <w:p w:rsidR="006C3300" w:rsidRPr="006C3300" w:rsidRDefault="006C3300" w:rsidP="006C3300">
      <w:pPr>
        <w:spacing w:after="120"/>
        <w:jc w:val="both"/>
        <w:rPr>
          <w:rFonts w:ascii="Garamond" w:hAnsi="Garamond"/>
          <w:sz w:val="24"/>
          <w:szCs w:val="24"/>
        </w:rPr>
      </w:pPr>
      <w:r w:rsidRPr="006C3300">
        <w:rPr>
          <w:rFonts w:ascii="Garamond" w:hAnsi="Garamond"/>
          <w:sz w:val="24"/>
          <w:szCs w:val="24"/>
        </w:rPr>
        <w:t xml:space="preserve">“If you want some advice about pursuing a calling, challenging the odds, or wrestling with your own humanity, you’ll find answers and a kindred spirit in </w:t>
      </w:r>
      <w:r w:rsidRPr="006C3300">
        <w:rPr>
          <w:rFonts w:ascii="Garamond" w:hAnsi="Garamond"/>
          <w:i/>
          <w:sz w:val="24"/>
          <w:szCs w:val="24"/>
        </w:rPr>
        <w:t>Sing Over Me</w:t>
      </w:r>
      <w:r w:rsidRPr="006C3300">
        <w:rPr>
          <w:rFonts w:ascii="Garamond" w:hAnsi="Garamond"/>
          <w:sz w:val="24"/>
          <w:szCs w:val="24"/>
        </w:rPr>
        <w:t>. Dennis Jernigan’s story is as compelling as it is heartbreaking, encouraging, and downright entertaining. The man has a lot to say, and I’m so grateful he said it.”</w:t>
      </w:r>
    </w:p>
    <w:p w:rsidR="006C3300" w:rsidRPr="006C3300" w:rsidRDefault="006C3300" w:rsidP="006C3300">
      <w:pPr>
        <w:spacing w:after="120"/>
        <w:jc w:val="both"/>
        <w:rPr>
          <w:rFonts w:ascii="Garamond" w:hAnsi="Garamond"/>
          <w:sz w:val="24"/>
          <w:szCs w:val="24"/>
        </w:rPr>
      </w:pPr>
      <w:r w:rsidRPr="006C3300">
        <w:rPr>
          <w:rFonts w:ascii="Garamond" w:hAnsi="Garamond"/>
          <w:sz w:val="24"/>
          <w:szCs w:val="24"/>
        </w:rPr>
        <w:t>—</w:t>
      </w:r>
      <w:r w:rsidRPr="006C3300">
        <w:rPr>
          <w:rFonts w:ascii="Garamond" w:hAnsi="Garamond"/>
          <w:b/>
          <w:sz w:val="24"/>
          <w:szCs w:val="24"/>
        </w:rPr>
        <w:t>Joe Dallas, author and speaker</w:t>
      </w:r>
    </w:p>
    <w:p w:rsidR="006C3300" w:rsidRPr="006C3300" w:rsidRDefault="006C3300" w:rsidP="006C3300">
      <w:pPr>
        <w:spacing w:after="120"/>
        <w:jc w:val="both"/>
        <w:rPr>
          <w:rFonts w:ascii="Garamond" w:hAnsi="Garamond"/>
          <w:sz w:val="24"/>
          <w:szCs w:val="24"/>
        </w:rPr>
      </w:pPr>
    </w:p>
    <w:p w:rsidR="006C3300" w:rsidRPr="006C3300" w:rsidRDefault="006C3300" w:rsidP="006C3300">
      <w:pPr>
        <w:spacing w:after="120"/>
        <w:jc w:val="both"/>
        <w:rPr>
          <w:rFonts w:ascii="Garamond" w:hAnsi="Garamond"/>
          <w:sz w:val="24"/>
          <w:szCs w:val="24"/>
        </w:rPr>
      </w:pPr>
      <w:r w:rsidRPr="006C3300">
        <w:rPr>
          <w:rFonts w:ascii="Garamond" w:hAnsi="Garamond"/>
          <w:sz w:val="24"/>
          <w:szCs w:val="24"/>
        </w:rPr>
        <w:t>“This book is courageous, well written, clear cut, and with easily grasped keys of deliverance for anyone snared in the downward spiral of misconception. A real journey of faith. Dennis, you have exposed the lie with your truth, BRAVO!”</w:t>
      </w:r>
    </w:p>
    <w:p w:rsidR="006C3300" w:rsidRPr="006C3300" w:rsidRDefault="006C3300" w:rsidP="006C3300">
      <w:pPr>
        <w:spacing w:after="120"/>
        <w:jc w:val="both"/>
        <w:rPr>
          <w:rFonts w:ascii="Garamond" w:hAnsi="Garamond"/>
          <w:sz w:val="24"/>
          <w:szCs w:val="24"/>
        </w:rPr>
      </w:pPr>
      <w:r w:rsidRPr="006C3300">
        <w:rPr>
          <w:rFonts w:ascii="Garamond" w:hAnsi="Garamond"/>
          <w:sz w:val="24"/>
          <w:szCs w:val="24"/>
        </w:rPr>
        <w:t>—</w:t>
      </w:r>
      <w:r w:rsidRPr="006C3300">
        <w:rPr>
          <w:rFonts w:ascii="Garamond" w:hAnsi="Garamond"/>
          <w:b/>
          <w:sz w:val="24"/>
          <w:szCs w:val="24"/>
        </w:rPr>
        <w:t>Annie Herring, singer, songwriter</w:t>
      </w:r>
      <w:r w:rsidRPr="006C3300">
        <w:rPr>
          <w:rFonts w:ascii="Garamond" w:hAnsi="Garamond"/>
          <w:sz w:val="24"/>
          <w:szCs w:val="24"/>
        </w:rPr>
        <w:t xml:space="preserve"> </w:t>
      </w:r>
    </w:p>
    <w:p w:rsidR="006C3300" w:rsidRPr="006C3300" w:rsidRDefault="006C3300" w:rsidP="006C3300">
      <w:pPr>
        <w:spacing w:after="120"/>
        <w:jc w:val="both"/>
        <w:rPr>
          <w:rFonts w:ascii="Garamond" w:hAnsi="Garamond"/>
          <w:sz w:val="24"/>
          <w:szCs w:val="24"/>
        </w:rPr>
      </w:pPr>
    </w:p>
    <w:p w:rsidR="006C3300" w:rsidRPr="006C3300" w:rsidRDefault="006C3300" w:rsidP="006C3300">
      <w:pPr>
        <w:spacing w:after="120"/>
        <w:jc w:val="both"/>
        <w:rPr>
          <w:rFonts w:ascii="Garamond" w:hAnsi="Garamond"/>
          <w:sz w:val="24"/>
          <w:szCs w:val="24"/>
        </w:rPr>
      </w:pPr>
      <w:r w:rsidRPr="006C3300">
        <w:rPr>
          <w:rFonts w:ascii="Garamond" w:hAnsi="Garamond"/>
          <w:sz w:val="24"/>
          <w:szCs w:val="24"/>
        </w:rPr>
        <w:t>“Betty and I have known Dennis Jernigan for many years. He has led worship at our Bible conferences and been a guest on LIFE Today television. We admire his ability to draw people into the presence of the Lord. Reading Dennis’s story isn’t easy, as he writes candidly about his battle with homosexuality that began at a young age. Thankfully, Dennis had a breakthrough encounter with God in 1981 that, as he describes, led him to discover ‘the battleground of my life was NOT my body but rather my mind.’ The Lord performed major surgery, and today, God continues to use Dennis to talk about the abiding freedom he has found in Christ. That same freedom is available to all who seek.”</w:t>
      </w:r>
    </w:p>
    <w:p w:rsidR="006C3300" w:rsidRDefault="006C3300" w:rsidP="006C3300">
      <w:pPr>
        <w:spacing w:after="120"/>
        <w:jc w:val="both"/>
        <w:rPr>
          <w:rFonts w:ascii="Garamond" w:hAnsi="Garamond"/>
          <w:sz w:val="24"/>
          <w:szCs w:val="24"/>
        </w:rPr>
      </w:pPr>
      <w:r w:rsidRPr="006C3300">
        <w:rPr>
          <w:rFonts w:ascii="Garamond" w:hAnsi="Garamond"/>
          <w:sz w:val="24"/>
          <w:szCs w:val="24"/>
        </w:rPr>
        <w:t>—</w:t>
      </w:r>
      <w:r w:rsidRPr="006C3300">
        <w:rPr>
          <w:rFonts w:ascii="Garamond" w:hAnsi="Garamond"/>
          <w:b/>
          <w:sz w:val="24"/>
          <w:szCs w:val="24"/>
        </w:rPr>
        <w:t xml:space="preserve">James Robison, founder and president of LIFE Outreach International; co-host, </w:t>
      </w:r>
      <w:r w:rsidRPr="006C3300">
        <w:rPr>
          <w:rFonts w:ascii="Garamond" w:hAnsi="Garamond"/>
          <w:b/>
          <w:i/>
          <w:sz w:val="24"/>
          <w:szCs w:val="24"/>
        </w:rPr>
        <w:t>LIFE Today</w:t>
      </w:r>
      <w:r w:rsidRPr="006C3300">
        <w:rPr>
          <w:rFonts w:ascii="Garamond" w:hAnsi="Garamond"/>
          <w:b/>
          <w:sz w:val="24"/>
          <w:szCs w:val="24"/>
        </w:rPr>
        <w:t xml:space="preserve"> television, Fort Worth, Texas</w:t>
      </w:r>
    </w:p>
    <w:p w:rsidR="00092303" w:rsidRDefault="00092303" w:rsidP="006C3300">
      <w:pPr>
        <w:spacing w:after="120"/>
        <w:rPr>
          <w:rFonts w:eastAsia="Times New Roman" w:cs="Leelawadee"/>
        </w:rPr>
      </w:pPr>
      <w:r>
        <w:rPr>
          <w:rFonts w:cs="Leelawadee"/>
        </w:rPr>
        <w:br w:type="page"/>
      </w:r>
    </w:p>
    <w:p w:rsidR="00682C3F" w:rsidRPr="002E477D" w:rsidRDefault="008A6C6E" w:rsidP="00682C3F">
      <w:pPr>
        <w:spacing w:after="360"/>
        <w:rPr>
          <w:rFonts w:cstheme="minorHAnsi"/>
          <w:sz w:val="20"/>
          <w:szCs w:val="20"/>
        </w:rPr>
      </w:pPr>
      <w:r>
        <w:rPr>
          <w:rFonts w:cstheme="minorHAnsi"/>
          <w:i/>
          <w:sz w:val="20"/>
          <w:szCs w:val="20"/>
        </w:rPr>
        <w:lastRenderedPageBreak/>
        <w:t>Sing Over Me</w:t>
      </w:r>
      <w:r w:rsidR="00682C3F" w:rsidRPr="002E477D">
        <w:rPr>
          <w:rFonts w:cstheme="minorHAnsi"/>
          <w:sz w:val="20"/>
          <w:szCs w:val="20"/>
        </w:rPr>
        <w:t xml:space="preserve"> continued</w:t>
      </w:r>
    </w:p>
    <w:p w:rsidR="00682C3F" w:rsidRPr="00252D79" w:rsidRDefault="00682C3F" w:rsidP="00682C3F">
      <w:pPr>
        <w:spacing w:after="0"/>
        <w:jc w:val="center"/>
        <w:rPr>
          <w:rFonts w:ascii="Felix Titling" w:hAnsi="Felix Titling" w:cstheme="minorHAnsi"/>
          <w:sz w:val="36"/>
          <w:szCs w:val="36"/>
        </w:rPr>
      </w:pPr>
      <w:r w:rsidRPr="00C519EB">
        <w:rPr>
          <w:rFonts w:ascii="Felix Titling" w:hAnsi="Felix Titling" w:cstheme="minorHAnsi"/>
          <w:sz w:val="36"/>
          <w:szCs w:val="36"/>
        </w:rPr>
        <w:t>REVIEW</w:t>
      </w:r>
    </w:p>
    <w:p w:rsidR="00682C3F" w:rsidRDefault="00682C3F" w:rsidP="00682C3F">
      <w:pPr>
        <w:spacing w:after="0" w:line="360" w:lineRule="auto"/>
      </w:pPr>
    </w:p>
    <w:p w:rsidR="00C519EB" w:rsidRPr="00C519EB" w:rsidRDefault="00C519EB" w:rsidP="00C519EB">
      <w:pPr>
        <w:spacing w:after="120" w:line="240" w:lineRule="auto"/>
        <w:jc w:val="both"/>
        <w:rPr>
          <w:rFonts w:ascii="Garamond" w:hAnsi="Garamond"/>
          <w:spacing w:val="2"/>
          <w:sz w:val="24"/>
          <w:szCs w:val="24"/>
        </w:rPr>
      </w:pPr>
      <w:r w:rsidRPr="00C519EB">
        <w:rPr>
          <w:rFonts w:ascii="Garamond" w:hAnsi="Garamond"/>
          <w:i/>
          <w:spacing w:val="2"/>
          <w:sz w:val="24"/>
          <w:szCs w:val="24"/>
        </w:rPr>
        <w:t>Sing Over Me</w:t>
      </w:r>
      <w:r w:rsidRPr="00C519EB">
        <w:rPr>
          <w:rFonts w:ascii="Garamond" w:hAnsi="Garamond"/>
          <w:spacing w:val="2"/>
          <w:sz w:val="24"/>
          <w:szCs w:val="24"/>
        </w:rPr>
        <w:t>, the autobiographical book by world-renowned singer/songwriter Dennis Jernigan, is a deeply personal and intimate love story—of God’s redeeming grace and deliverance from a perceived homosexual identity. This is a book about hope and the transforming power of Jesus Christ.</w:t>
      </w:r>
    </w:p>
    <w:p w:rsidR="00C519EB" w:rsidRPr="00C519EB" w:rsidRDefault="00C519EB" w:rsidP="00C519EB">
      <w:pPr>
        <w:spacing w:after="120" w:line="240" w:lineRule="auto"/>
        <w:jc w:val="both"/>
        <w:rPr>
          <w:rFonts w:ascii="Garamond" w:hAnsi="Garamond"/>
          <w:spacing w:val="2"/>
          <w:sz w:val="24"/>
          <w:szCs w:val="24"/>
        </w:rPr>
      </w:pPr>
      <w:r w:rsidRPr="00C519EB">
        <w:rPr>
          <w:rFonts w:ascii="Garamond" w:hAnsi="Garamond"/>
          <w:spacing w:val="2"/>
          <w:sz w:val="24"/>
          <w:szCs w:val="24"/>
        </w:rPr>
        <w:t xml:space="preserve">You may know the music of Dennis Jernigan before you know his name. He penned songs that are sung in churches and worship gatherings over the entire world like “You Are My All in All,” “Thank You,” “Who Can Satisfy My Soul (There Is a Fountain),” “I Belong to Jesus,” “We Will Worship the Lamb of Glory,” and many others. </w:t>
      </w:r>
    </w:p>
    <w:p w:rsidR="00C519EB" w:rsidRPr="00C519EB" w:rsidRDefault="00C519EB" w:rsidP="00C519EB">
      <w:pPr>
        <w:spacing w:after="120" w:line="240" w:lineRule="auto"/>
        <w:jc w:val="both"/>
        <w:rPr>
          <w:rFonts w:ascii="Garamond" w:hAnsi="Garamond"/>
          <w:spacing w:val="2"/>
          <w:sz w:val="24"/>
          <w:szCs w:val="24"/>
        </w:rPr>
      </w:pPr>
      <w:r w:rsidRPr="00C519EB">
        <w:rPr>
          <w:rFonts w:ascii="Garamond" w:hAnsi="Garamond"/>
          <w:spacing w:val="2"/>
          <w:sz w:val="24"/>
          <w:szCs w:val="24"/>
        </w:rPr>
        <w:t>What you may not know is that Dennis Jernigan spent his first twenty-two years of life struggling with homosexuality and a lifestyle that led him into deep depression, despair, and thoughts of suicide. As a boy, Dennis wondered whether freedom was possible. The “church” didn’t have the answers. The world didn’t have answers. The gay community didn’t have the answers. Yet through his life’s story of hurt and betrayal rises the sweet melody of God’s love and redemption through Jesus Christ.</w:t>
      </w:r>
    </w:p>
    <w:p w:rsidR="00C519EB" w:rsidRPr="00C519EB" w:rsidRDefault="00C519EB" w:rsidP="00C519EB">
      <w:pPr>
        <w:spacing w:after="120" w:line="240" w:lineRule="auto"/>
        <w:jc w:val="both"/>
        <w:rPr>
          <w:rFonts w:ascii="Garamond" w:hAnsi="Garamond"/>
          <w:spacing w:val="2"/>
          <w:sz w:val="24"/>
          <w:szCs w:val="24"/>
        </w:rPr>
      </w:pPr>
      <w:r w:rsidRPr="00C519EB">
        <w:rPr>
          <w:rFonts w:ascii="Garamond" w:hAnsi="Garamond"/>
          <w:spacing w:val="2"/>
          <w:sz w:val="24"/>
          <w:szCs w:val="24"/>
        </w:rPr>
        <w:t>Since 1988, Dennis has been publicly sharing his life’s story at worship events all over the world—and now for the first time in book, eBook, and audiobook forms, Dennis shares with the world just how faith in Jesus Christ delivered him completely from a perceived homosexual identity. With a tender heart and love for all those struggling with same-sex attraction, Dennis shares his redemption story and the hope and new life that can come only through Jesus.</w:t>
      </w:r>
    </w:p>
    <w:p w:rsidR="00C519EB" w:rsidRPr="00C519EB" w:rsidRDefault="00C519EB" w:rsidP="00C519EB">
      <w:pPr>
        <w:spacing w:after="120" w:line="240" w:lineRule="auto"/>
        <w:jc w:val="both"/>
        <w:rPr>
          <w:rFonts w:ascii="Garamond" w:hAnsi="Garamond"/>
          <w:spacing w:val="2"/>
          <w:sz w:val="24"/>
          <w:szCs w:val="24"/>
        </w:rPr>
      </w:pPr>
      <w:r w:rsidRPr="00C519EB">
        <w:rPr>
          <w:rFonts w:ascii="Garamond" w:hAnsi="Garamond"/>
          <w:spacing w:val="2"/>
          <w:sz w:val="24"/>
          <w:szCs w:val="24"/>
        </w:rPr>
        <w:t>“When God met me with the Truth of the transforming power of Jesus Christ, and I began what I call my incredible journey, I began to realize that I’d been lied to by the world and the philosophies of man. This book is for those who want to experience God in an intimate, life-changing way, regardless of whether or not they’ve ever struggled with unwanted same-sex attraction. This is my story, yet really it’s the story of redemption found in knowing Jesus Christ intimately.”</w:t>
      </w:r>
    </w:p>
    <w:p w:rsidR="00682C3F" w:rsidRPr="00C519EB" w:rsidRDefault="00C519EB" w:rsidP="00C519EB">
      <w:pPr>
        <w:spacing w:after="120" w:line="240" w:lineRule="auto"/>
        <w:jc w:val="both"/>
        <w:rPr>
          <w:rFonts w:ascii="Garamond" w:hAnsi="Garamond"/>
          <w:spacing w:val="2"/>
          <w:sz w:val="24"/>
          <w:szCs w:val="24"/>
        </w:rPr>
      </w:pPr>
      <w:r w:rsidRPr="00C519EB">
        <w:rPr>
          <w:rFonts w:ascii="Garamond" w:hAnsi="Garamond"/>
          <w:spacing w:val="2"/>
          <w:sz w:val="24"/>
          <w:szCs w:val="24"/>
        </w:rPr>
        <w:t>Dennis has been married for thirty years to Melinda. They have nine children and make their home in Muskogee, Oklahoma, where they are now welcoming grandchildren! Walking in freedom from his former homosexual identity since November 7, 1981, Jernigan takes great joy in sharing the grace and love of God with any who desire freedom in their own lives. Known for his worship songs and ability to lead people into a deeper, freeing awareness of the Father’s love in their lives, Dennis spends a great deal of time encouraging others to embrace their true identity in Christ.</w:t>
      </w:r>
      <w:r w:rsidR="00682C3F">
        <w:rPr>
          <w:rFonts w:cstheme="minorHAnsi"/>
          <w:i/>
          <w:sz w:val="20"/>
          <w:szCs w:val="20"/>
        </w:rPr>
        <w:br w:type="page"/>
      </w:r>
    </w:p>
    <w:p w:rsidR="00682C3F" w:rsidRPr="002E477D" w:rsidRDefault="008A6C6E" w:rsidP="00682C3F">
      <w:pPr>
        <w:spacing w:after="360"/>
        <w:rPr>
          <w:rFonts w:cstheme="minorHAnsi"/>
          <w:sz w:val="20"/>
          <w:szCs w:val="20"/>
        </w:rPr>
      </w:pPr>
      <w:r>
        <w:rPr>
          <w:rFonts w:cstheme="minorHAnsi"/>
          <w:i/>
          <w:sz w:val="20"/>
          <w:szCs w:val="20"/>
        </w:rPr>
        <w:lastRenderedPageBreak/>
        <w:t>Sing Over Me</w:t>
      </w:r>
      <w:r w:rsidR="00682C3F" w:rsidRPr="002E477D">
        <w:rPr>
          <w:rFonts w:cstheme="minorHAnsi"/>
          <w:sz w:val="20"/>
          <w:szCs w:val="20"/>
        </w:rPr>
        <w:t xml:space="preserve"> continued</w:t>
      </w:r>
    </w:p>
    <w:p w:rsidR="00A6758D" w:rsidRPr="008A6C6E" w:rsidRDefault="00A6758D" w:rsidP="00A6758D">
      <w:pPr>
        <w:spacing w:after="0"/>
        <w:jc w:val="center"/>
        <w:rPr>
          <w:rFonts w:ascii="Felix Titling" w:hAnsi="Felix Titling"/>
          <w:sz w:val="36"/>
          <w:szCs w:val="36"/>
        </w:rPr>
      </w:pPr>
      <w:r w:rsidRPr="008A6C6E">
        <w:rPr>
          <w:rFonts w:ascii="Felix Titling" w:hAnsi="Felix Titling"/>
          <w:sz w:val="36"/>
          <w:szCs w:val="36"/>
        </w:rPr>
        <w:t>About the author</w:t>
      </w:r>
    </w:p>
    <w:p w:rsidR="001F387A" w:rsidRPr="008A6C6E" w:rsidRDefault="001F387A" w:rsidP="00204463">
      <w:pPr>
        <w:spacing w:after="360"/>
        <w:jc w:val="both"/>
        <w:rPr>
          <w:rFonts w:ascii="Garamond" w:hAnsi="Garamond"/>
          <w:sz w:val="18"/>
          <w:szCs w:val="18"/>
        </w:rPr>
      </w:pPr>
    </w:p>
    <w:p w:rsidR="008A6C6E" w:rsidRPr="008A6C6E" w:rsidRDefault="008A6C6E" w:rsidP="00204463">
      <w:pPr>
        <w:spacing w:after="360"/>
        <w:jc w:val="both"/>
        <w:rPr>
          <w:rFonts w:ascii="Garamond" w:hAnsi="Garamond"/>
          <w:sz w:val="24"/>
          <w:szCs w:val="24"/>
        </w:rPr>
      </w:pPr>
      <w:r>
        <w:rPr>
          <w:rFonts w:ascii="Garamond" w:hAnsi="Garamond"/>
          <w:noProof/>
          <w:sz w:val="24"/>
          <w:szCs w:val="24"/>
        </w:rPr>
        <w:drawing>
          <wp:anchor distT="0" distB="0" distL="114300" distR="114300" simplePos="0" relativeHeight="251658240" behindDoc="1" locked="0" layoutInCell="1" allowOverlap="1">
            <wp:simplePos x="0" y="0"/>
            <wp:positionH relativeFrom="column">
              <wp:posOffset>0</wp:posOffset>
            </wp:positionH>
            <wp:positionV relativeFrom="paragraph">
              <wp:posOffset>46990</wp:posOffset>
            </wp:positionV>
            <wp:extent cx="2695575" cy="3219450"/>
            <wp:effectExtent l="19050" t="19050" r="28575" b="19050"/>
            <wp:wrapTight wrapText="bothSides">
              <wp:wrapPolygon edited="0">
                <wp:start x="-153" y="-128"/>
                <wp:lineTo x="-153" y="21600"/>
                <wp:lineTo x="21676" y="21600"/>
                <wp:lineTo x="21676" y="-128"/>
                <wp:lineTo x="-153" y="-12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5575" cy="321945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Pr="008A6C6E">
        <w:rPr>
          <w:rFonts w:ascii="Garamond" w:hAnsi="Garamond"/>
          <w:sz w:val="24"/>
          <w:szCs w:val="24"/>
        </w:rPr>
        <w:t>You may know the music of Dennis Jernigan before you know his name. Having penned songs that are sung in churches and worship gatherings over the entire world like “You Are My All in All,” “Thank You,” “Who Can Satisfy My Soul (There is a Fountain),” “I Belong to Jesus,” “We Will Worship the Lamb of Glory,” and many others, Dennis Jernigan is a worship leader, song receiver, and author, but more importantly, he is a husband and father. Married for thirty years to Melinda, they have nine children and make their home in Muskogee, Oklahoma, where they are now welcoming grandchildren! Having been walking in freedom from his former homosexual identity since November 7, 1981, Jernigan takes great joy in sharing the grace and love of God with any who desire freedom in their own lives. Known for his worship songs and ability to lead people into a deeper, freeing awareness of Father’s love in their lives, Dennis spends a great deal of time encouraging others to embrace their true identity in Christ.</w:t>
      </w:r>
    </w:p>
    <w:p w:rsidR="00764FE6" w:rsidRDefault="00764FE6" w:rsidP="000F7473">
      <w:pPr>
        <w:spacing w:after="360"/>
        <w:jc w:val="both"/>
        <w:rPr>
          <w:rFonts w:ascii="Garamond" w:hAnsi="Garamond"/>
          <w:sz w:val="24"/>
          <w:szCs w:val="24"/>
        </w:rPr>
      </w:pPr>
      <w:r>
        <w:rPr>
          <w:rFonts w:ascii="Garamond" w:hAnsi="Garamond"/>
          <w:sz w:val="24"/>
          <w:szCs w:val="24"/>
        </w:rPr>
        <w:t xml:space="preserve">Author </w:t>
      </w:r>
      <w:r w:rsidR="008A6C6E">
        <w:rPr>
          <w:rFonts w:ascii="Garamond" w:hAnsi="Garamond"/>
          <w:sz w:val="24"/>
          <w:szCs w:val="24"/>
        </w:rPr>
        <w:t>Dennis Jernigan</w:t>
      </w:r>
      <w:r>
        <w:rPr>
          <w:rFonts w:ascii="Garamond" w:hAnsi="Garamond"/>
          <w:sz w:val="24"/>
          <w:szCs w:val="24"/>
        </w:rPr>
        <w:t xml:space="preserve"> is available for</w:t>
      </w:r>
      <w:r w:rsidR="008A6C6E">
        <w:rPr>
          <w:rFonts w:ascii="Garamond" w:hAnsi="Garamond"/>
          <w:sz w:val="24"/>
          <w:szCs w:val="24"/>
        </w:rPr>
        <w:t xml:space="preserve"> interviews and book signings. </w:t>
      </w:r>
      <w:r>
        <w:rPr>
          <w:rFonts w:ascii="Garamond" w:hAnsi="Garamond"/>
          <w:sz w:val="24"/>
          <w:szCs w:val="24"/>
        </w:rPr>
        <w:t xml:space="preserve">If interested, please contact </w:t>
      </w:r>
      <w:r w:rsidR="008A6C6E">
        <w:rPr>
          <w:rFonts w:ascii="Garamond" w:hAnsi="Garamond"/>
          <w:sz w:val="24"/>
          <w:szCs w:val="24"/>
        </w:rPr>
        <w:t>Bart Dahmer</w:t>
      </w:r>
      <w:r>
        <w:rPr>
          <w:rFonts w:ascii="Garamond" w:hAnsi="Garamond"/>
          <w:sz w:val="24"/>
          <w:szCs w:val="24"/>
        </w:rPr>
        <w:t xml:space="preserve"> </w:t>
      </w:r>
      <w:r w:rsidR="008A6C6E">
        <w:rPr>
          <w:rFonts w:ascii="Garamond" w:hAnsi="Garamond"/>
          <w:sz w:val="24"/>
          <w:szCs w:val="24"/>
        </w:rPr>
        <w:t xml:space="preserve">at </w:t>
      </w:r>
      <w:r>
        <w:rPr>
          <w:rFonts w:ascii="Garamond" w:hAnsi="Garamond"/>
          <w:sz w:val="24"/>
          <w:szCs w:val="24"/>
        </w:rPr>
        <w:t>Innovo Publishing LLC.</w:t>
      </w:r>
    </w:p>
    <w:p w:rsidR="008C4F22" w:rsidRPr="008C4F22" w:rsidRDefault="008C4F22" w:rsidP="00121F28">
      <w:pPr>
        <w:rPr>
          <w:rFonts w:ascii="Felix Titling" w:hAnsi="Felix Titling"/>
        </w:rPr>
      </w:pPr>
    </w:p>
    <w:sectPr w:rsidR="008C4F22" w:rsidRPr="008C4F22" w:rsidSect="008C4F22">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93F" w:rsidRDefault="002B493F" w:rsidP="00A6758D">
      <w:pPr>
        <w:spacing w:after="0" w:line="240" w:lineRule="auto"/>
      </w:pPr>
      <w:r>
        <w:separator/>
      </w:r>
    </w:p>
  </w:endnote>
  <w:endnote w:type="continuationSeparator" w:id="0">
    <w:p w:rsidR="002B493F" w:rsidRDefault="002B493F" w:rsidP="00A6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Leelawadee">
    <w:panose1 w:val="020B0502040204020203"/>
    <w:charset w:val="00"/>
    <w:family w:val="swiss"/>
    <w:pitch w:val="variable"/>
    <w:sig w:usb0="810000AF" w:usb1="4000204B"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6758D" w:rsidTr="00DB1173">
      <w:tc>
        <w:tcPr>
          <w:tcW w:w="4788" w:type="dxa"/>
        </w:tcPr>
        <w:p w:rsidR="00A6758D" w:rsidRDefault="00DB1173">
          <w:pPr>
            <w:pStyle w:val="Footer"/>
          </w:pPr>
          <w:r>
            <w:t>Published by Innovo Publishing LLC</w:t>
          </w:r>
        </w:p>
        <w:p w:rsidR="00DB1173" w:rsidRDefault="00AF57A2">
          <w:pPr>
            <w:pStyle w:val="Footer"/>
          </w:pPr>
          <w:r>
            <w:t>159 College Street</w:t>
          </w:r>
        </w:p>
        <w:p w:rsidR="00DB1173" w:rsidRDefault="00DB1173">
          <w:pPr>
            <w:pStyle w:val="Footer"/>
          </w:pPr>
          <w:r>
            <w:t>Collierville, TN 38017</w:t>
          </w:r>
        </w:p>
      </w:tc>
      <w:tc>
        <w:tcPr>
          <w:tcW w:w="4788" w:type="dxa"/>
        </w:tcPr>
        <w:p w:rsidR="00A6758D" w:rsidRDefault="00DB1173" w:rsidP="00DB1173">
          <w:pPr>
            <w:pStyle w:val="Footer"/>
            <w:jc w:val="right"/>
          </w:pPr>
          <w:r>
            <w:t>Telephone: 1-888-546-2111</w:t>
          </w:r>
        </w:p>
        <w:p w:rsidR="00DB1173" w:rsidRDefault="00DB1173" w:rsidP="00DB1173">
          <w:pPr>
            <w:pStyle w:val="Footer"/>
            <w:jc w:val="right"/>
          </w:pPr>
          <w:r>
            <w:t>Fax: 901-221-4055</w:t>
          </w:r>
        </w:p>
        <w:p w:rsidR="00DB1173" w:rsidRDefault="00DB1173" w:rsidP="00DB1173">
          <w:pPr>
            <w:pStyle w:val="Footer"/>
            <w:jc w:val="right"/>
          </w:pPr>
          <w:r>
            <w:t>www.innovopublishing.com</w:t>
          </w:r>
        </w:p>
        <w:p w:rsidR="00DB1173" w:rsidRDefault="00DB1173" w:rsidP="00DB1173">
          <w:pPr>
            <w:pStyle w:val="Footer"/>
            <w:jc w:val="right"/>
          </w:pPr>
          <w:r>
            <w:t xml:space="preserve"> </w:t>
          </w:r>
        </w:p>
      </w:tc>
    </w:tr>
  </w:tbl>
  <w:p w:rsidR="00A6758D" w:rsidRDefault="00A675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93F" w:rsidRDefault="002B493F" w:rsidP="00A6758D">
      <w:pPr>
        <w:spacing w:after="0" w:line="240" w:lineRule="auto"/>
      </w:pPr>
      <w:r>
        <w:separator/>
      </w:r>
    </w:p>
  </w:footnote>
  <w:footnote w:type="continuationSeparator" w:id="0">
    <w:p w:rsidR="002B493F" w:rsidRDefault="002B493F" w:rsidP="00A675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6758D" w:rsidTr="00266D67">
      <w:tc>
        <w:tcPr>
          <w:tcW w:w="4788" w:type="dxa"/>
        </w:tcPr>
        <w:p w:rsidR="00A6758D" w:rsidRDefault="00444105" w:rsidP="00266D67">
          <w:r w:rsidRPr="00444105">
            <w:rPr>
              <w:rFonts w:ascii="Calibri" w:eastAsia="Calibri" w:hAnsi="Calibri" w:cs="Times New Roman"/>
              <w:noProof/>
            </w:rPr>
            <w:drawing>
              <wp:inline distT="0" distB="0" distL="0" distR="0" wp14:anchorId="3ED75972" wp14:editId="668F32DE">
                <wp:extent cx="1645920" cy="946404"/>
                <wp:effectExtent l="0" t="0" r="0" b="0"/>
                <wp:docPr id="2" name="Picture 2" descr="C:\Users\Darya\Documents\CURRENT PUBLISHERS I'M WORKING FOR\Innovo Publishing\Innovo info\Innovo's New Logo\logo_web_gray_11-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ya\Documents\CURRENT PUBLISHERS I'M WORKING FOR\Innovo Publishing\Innovo info\Innovo's New Logo\logo_web_gray_11-16-1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946404"/>
                        </a:xfrm>
                        <a:prstGeom prst="rect">
                          <a:avLst/>
                        </a:prstGeom>
                        <a:noFill/>
                        <a:ln>
                          <a:noFill/>
                        </a:ln>
                      </pic:spPr>
                    </pic:pic>
                  </a:graphicData>
                </a:graphic>
              </wp:inline>
            </w:drawing>
          </w:r>
        </w:p>
      </w:tc>
      <w:tc>
        <w:tcPr>
          <w:tcW w:w="4788" w:type="dxa"/>
        </w:tcPr>
        <w:p w:rsidR="00A6758D" w:rsidRDefault="00A6758D" w:rsidP="00266D67">
          <w:pPr>
            <w:jc w:val="right"/>
            <w:rPr>
              <w:sz w:val="28"/>
              <w:szCs w:val="28"/>
              <w:u w:val="single"/>
            </w:rPr>
          </w:pPr>
          <w:r w:rsidRPr="008C4F22">
            <w:rPr>
              <w:sz w:val="28"/>
              <w:szCs w:val="28"/>
              <w:u w:val="single"/>
            </w:rPr>
            <w:t>FOR IMMEDIATE RELEASE</w:t>
          </w:r>
        </w:p>
        <w:p w:rsidR="00A6758D" w:rsidRDefault="00A6758D" w:rsidP="00266D67">
          <w:pPr>
            <w:jc w:val="right"/>
            <w:rPr>
              <w:sz w:val="24"/>
              <w:szCs w:val="24"/>
              <w:u w:val="single"/>
            </w:rPr>
          </w:pPr>
        </w:p>
        <w:p w:rsidR="00A6758D" w:rsidRDefault="00A6758D" w:rsidP="00266D67">
          <w:pPr>
            <w:jc w:val="right"/>
            <w:rPr>
              <w:sz w:val="24"/>
              <w:szCs w:val="24"/>
            </w:rPr>
          </w:pPr>
          <w:r>
            <w:rPr>
              <w:sz w:val="24"/>
              <w:szCs w:val="24"/>
            </w:rPr>
            <w:t xml:space="preserve">Contact: </w:t>
          </w:r>
          <w:r w:rsidR="006C3300">
            <w:rPr>
              <w:sz w:val="24"/>
              <w:szCs w:val="24"/>
            </w:rPr>
            <w:t>Bart Dahmer</w:t>
          </w:r>
        </w:p>
        <w:p w:rsidR="00A6758D" w:rsidRDefault="00DB1173" w:rsidP="00266D67">
          <w:pPr>
            <w:jc w:val="right"/>
            <w:rPr>
              <w:sz w:val="24"/>
              <w:szCs w:val="24"/>
            </w:rPr>
          </w:pPr>
          <w:r>
            <w:rPr>
              <w:sz w:val="24"/>
              <w:szCs w:val="24"/>
            </w:rPr>
            <w:t>Cell Phone</w:t>
          </w:r>
          <w:r w:rsidR="00A6758D">
            <w:rPr>
              <w:sz w:val="24"/>
              <w:szCs w:val="24"/>
            </w:rPr>
            <w:t>: 1-</w:t>
          </w:r>
          <w:r w:rsidR="006C3300">
            <w:rPr>
              <w:sz w:val="24"/>
              <w:szCs w:val="24"/>
            </w:rPr>
            <w:t>901</w:t>
          </w:r>
          <w:r>
            <w:rPr>
              <w:sz w:val="24"/>
              <w:szCs w:val="24"/>
            </w:rPr>
            <w:t>-</w:t>
          </w:r>
          <w:r w:rsidR="006C3300">
            <w:rPr>
              <w:sz w:val="24"/>
              <w:szCs w:val="24"/>
            </w:rPr>
            <w:t>517</w:t>
          </w:r>
          <w:r>
            <w:rPr>
              <w:sz w:val="24"/>
              <w:szCs w:val="24"/>
            </w:rPr>
            <w:t>-</w:t>
          </w:r>
          <w:r w:rsidR="006C3300">
            <w:rPr>
              <w:sz w:val="24"/>
              <w:szCs w:val="24"/>
            </w:rPr>
            <w:t>8306</w:t>
          </w:r>
          <w:r w:rsidR="00A6758D">
            <w:rPr>
              <w:sz w:val="24"/>
              <w:szCs w:val="24"/>
            </w:rPr>
            <w:t xml:space="preserve"> </w:t>
          </w:r>
        </w:p>
        <w:p w:rsidR="00A6758D" w:rsidRDefault="00A6758D" w:rsidP="00266D67">
          <w:pPr>
            <w:jc w:val="right"/>
            <w:rPr>
              <w:sz w:val="24"/>
              <w:szCs w:val="24"/>
            </w:rPr>
          </w:pPr>
          <w:r>
            <w:rPr>
              <w:sz w:val="24"/>
              <w:szCs w:val="24"/>
            </w:rPr>
            <w:t xml:space="preserve">E-mail: </w:t>
          </w:r>
          <w:r w:rsidRPr="008C4F22">
            <w:rPr>
              <w:sz w:val="24"/>
              <w:szCs w:val="24"/>
            </w:rPr>
            <w:t>info@innovopublishing.com</w:t>
          </w:r>
        </w:p>
        <w:p w:rsidR="00A6758D" w:rsidRPr="008C4F22" w:rsidRDefault="006C3300" w:rsidP="00266D67">
          <w:pPr>
            <w:jc w:val="right"/>
            <w:rPr>
              <w:sz w:val="24"/>
              <w:szCs w:val="24"/>
            </w:rPr>
          </w:pPr>
          <w:r>
            <w:rPr>
              <w:sz w:val="24"/>
              <w:szCs w:val="24"/>
            </w:rPr>
            <w:t>web</w:t>
          </w:r>
          <w:r w:rsidR="00A6758D">
            <w:rPr>
              <w:sz w:val="24"/>
              <w:szCs w:val="24"/>
            </w:rPr>
            <w:t>site: www.innovopublishing.com</w:t>
          </w:r>
        </w:p>
      </w:tc>
    </w:tr>
  </w:tbl>
  <w:p w:rsidR="00A6758D" w:rsidRDefault="002B493F" w:rsidP="00A6758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7.4pt" o:hrpct="0" o:hralign="center" o:hr="t">
          <v:imagedata r:id="rId2" o:title="j0115855"/>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F22"/>
    <w:rsid w:val="00092303"/>
    <w:rsid w:val="000A0D81"/>
    <w:rsid w:val="000A36B2"/>
    <w:rsid w:val="000F7473"/>
    <w:rsid w:val="00121F28"/>
    <w:rsid w:val="00191E9F"/>
    <w:rsid w:val="001F387A"/>
    <w:rsid w:val="00204463"/>
    <w:rsid w:val="00276A76"/>
    <w:rsid w:val="002A2E82"/>
    <w:rsid w:val="002B493F"/>
    <w:rsid w:val="00334EFC"/>
    <w:rsid w:val="00347060"/>
    <w:rsid w:val="00356688"/>
    <w:rsid w:val="003A5402"/>
    <w:rsid w:val="003E166D"/>
    <w:rsid w:val="00420A50"/>
    <w:rsid w:val="00444105"/>
    <w:rsid w:val="00473C54"/>
    <w:rsid w:val="004903E0"/>
    <w:rsid w:val="00561059"/>
    <w:rsid w:val="00570E62"/>
    <w:rsid w:val="00582EFB"/>
    <w:rsid w:val="005F4F70"/>
    <w:rsid w:val="00614833"/>
    <w:rsid w:val="00646D86"/>
    <w:rsid w:val="00682C3F"/>
    <w:rsid w:val="006C3300"/>
    <w:rsid w:val="006F0DA2"/>
    <w:rsid w:val="007316D1"/>
    <w:rsid w:val="00741545"/>
    <w:rsid w:val="0075116B"/>
    <w:rsid w:val="00763C8E"/>
    <w:rsid w:val="00764FE6"/>
    <w:rsid w:val="007D3F82"/>
    <w:rsid w:val="00810EE1"/>
    <w:rsid w:val="00894945"/>
    <w:rsid w:val="008A6C6E"/>
    <w:rsid w:val="008C4F22"/>
    <w:rsid w:val="00A30198"/>
    <w:rsid w:val="00A56E0B"/>
    <w:rsid w:val="00A6758D"/>
    <w:rsid w:val="00AA2E15"/>
    <w:rsid w:val="00AD5B5B"/>
    <w:rsid w:val="00AF57A2"/>
    <w:rsid w:val="00B232CE"/>
    <w:rsid w:val="00B61048"/>
    <w:rsid w:val="00BC2A18"/>
    <w:rsid w:val="00BD0D04"/>
    <w:rsid w:val="00C35822"/>
    <w:rsid w:val="00C519EB"/>
    <w:rsid w:val="00C90EB1"/>
    <w:rsid w:val="00D327A8"/>
    <w:rsid w:val="00D36FB5"/>
    <w:rsid w:val="00D4441D"/>
    <w:rsid w:val="00DB1173"/>
    <w:rsid w:val="00E9429B"/>
    <w:rsid w:val="00EB56B1"/>
    <w:rsid w:val="00ED07E8"/>
    <w:rsid w:val="00EF0662"/>
    <w:rsid w:val="00F14E99"/>
    <w:rsid w:val="00F535C5"/>
    <w:rsid w:val="00F55BA1"/>
    <w:rsid w:val="00F96718"/>
    <w:rsid w:val="00FA1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4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4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F22"/>
    <w:rPr>
      <w:rFonts w:ascii="Tahoma" w:hAnsi="Tahoma" w:cs="Tahoma"/>
      <w:sz w:val="16"/>
      <w:szCs w:val="16"/>
    </w:rPr>
  </w:style>
  <w:style w:type="character" w:styleId="Hyperlink">
    <w:name w:val="Hyperlink"/>
    <w:basedOn w:val="DefaultParagraphFont"/>
    <w:uiPriority w:val="99"/>
    <w:unhideWhenUsed/>
    <w:rsid w:val="008C4F22"/>
    <w:rPr>
      <w:color w:val="0000FF" w:themeColor="hyperlink"/>
      <w:u w:val="single"/>
    </w:rPr>
  </w:style>
  <w:style w:type="paragraph" w:styleId="Header">
    <w:name w:val="header"/>
    <w:basedOn w:val="Normal"/>
    <w:link w:val="HeaderChar"/>
    <w:uiPriority w:val="99"/>
    <w:unhideWhenUsed/>
    <w:rsid w:val="00A67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58D"/>
  </w:style>
  <w:style w:type="paragraph" w:styleId="Footer">
    <w:name w:val="footer"/>
    <w:basedOn w:val="Normal"/>
    <w:link w:val="FooterChar"/>
    <w:uiPriority w:val="99"/>
    <w:unhideWhenUsed/>
    <w:rsid w:val="00A67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58D"/>
  </w:style>
  <w:style w:type="character" w:customStyle="1" w:styleId="apple-style-span">
    <w:name w:val="apple-style-span"/>
    <w:basedOn w:val="DefaultParagraphFont"/>
    <w:rsid w:val="004903E0"/>
  </w:style>
  <w:style w:type="paragraph" w:customStyle="1" w:styleId="BkWzdChapterText">
    <w:name w:val="BkWzd: Chapter Text"/>
    <w:rsid w:val="00682C3F"/>
    <w:pPr>
      <w:spacing w:before="100" w:beforeAutospacing="1" w:after="100" w:afterAutospacing="1" w:line="240" w:lineRule="auto"/>
      <w:ind w:firstLine="720"/>
      <w:contextualSpacing/>
      <w:jc w:val="both"/>
    </w:pPr>
    <w:rPr>
      <w:rFonts w:ascii="Garamond" w:eastAsia="Times New Roman" w:hAnsi="Garamond"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4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4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F22"/>
    <w:rPr>
      <w:rFonts w:ascii="Tahoma" w:hAnsi="Tahoma" w:cs="Tahoma"/>
      <w:sz w:val="16"/>
      <w:szCs w:val="16"/>
    </w:rPr>
  </w:style>
  <w:style w:type="character" w:styleId="Hyperlink">
    <w:name w:val="Hyperlink"/>
    <w:basedOn w:val="DefaultParagraphFont"/>
    <w:uiPriority w:val="99"/>
    <w:unhideWhenUsed/>
    <w:rsid w:val="008C4F22"/>
    <w:rPr>
      <w:color w:val="0000FF" w:themeColor="hyperlink"/>
      <w:u w:val="single"/>
    </w:rPr>
  </w:style>
  <w:style w:type="paragraph" w:styleId="Header">
    <w:name w:val="header"/>
    <w:basedOn w:val="Normal"/>
    <w:link w:val="HeaderChar"/>
    <w:uiPriority w:val="99"/>
    <w:unhideWhenUsed/>
    <w:rsid w:val="00A67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58D"/>
  </w:style>
  <w:style w:type="paragraph" w:styleId="Footer">
    <w:name w:val="footer"/>
    <w:basedOn w:val="Normal"/>
    <w:link w:val="FooterChar"/>
    <w:uiPriority w:val="99"/>
    <w:unhideWhenUsed/>
    <w:rsid w:val="00A67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58D"/>
  </w:style>
  <w:style w:type="character" w:customStyle="1" w:styleId="apple-style-span">
    <w:name w:val="apple-style-span"/>
    <w:basedOn w:val="DefaultParagraphFont"/>
    <w:rsid w:val="004903E0"/>
  </w:style>
  <w:style w:type="paragraph" w:customStyle="1" w:styleId="BkWzdChapterText">
    <w:name w:val="BkWzd: Chapter Text"/>
    <w:rsid w:val="00682C3F"/>
    <w:pPr>
      <w:spacing w:before="100" w:beforeAutospacing="1" w:after="100" w:afterAutospacing="1" w:line="240" w:lineRule="auto"/>
      <w:ind w:firstLine="720"/>
      <w:contextualSpacing/>
      <w:jc w:val="both"/>
    </w:pPr>
    <w:rPr>
      <w:rFonts w:ascii="Garamond" w:eastAsia="Times New Roman" w:hAnsi="Garamond"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37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69502-A4B8-43EA-9BFF-F887E9E08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1359</Words>
  <Characters>7750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dc:creator>
  <cp:lastModifiedBy>Darya</cp:lastModifiedBy>
  <cp:revision>5</cp:revision>
  <cp:lastPrinted>2011-03-04T21:47:00Z</cp:lastPrinted>
  <dcterms:created xsi:type="dcterms:W3CDTF">2014-02-05T20:26:00Z</dcterms:created>
  <dcterms:modified xsi:type="dcterms:W3CDTF">2014-02-10T21:41:00Z</dcterms:modified>
</cp:coreProperties>
</file>